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82"/>
        <w:gridCol w:w="222"/>
      </w:tblGrid>
      <w:tr w:rsidR="00B042F2" w:rsidRPr="00325074" w:rsidTr="005D0D5F">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B042F2" w:rsidRPr="00325074" w:rsidTr="005D0D5F">
              <w:trPr>
                <w:trHeight w:val="337"/>
                <w:jc w:val="center"/>
              </w:trPr>
              <w:tc>
                <w:tcPr>
                  <w:tcW w:w="4729" w:type="dxa"/>
                  <w:hideMark/>
                </w:tcPr>
                <w:p w:rsidR="00B042F2" w:rsidRPr="00F85E43" w:rsidRDefault="00B042F2" w:rsidP="005D0D5F">
                  <w:pPr>
                    <w:jc w:val="center"/>
                    <w:rPr>
                      <w:rFonts w:ascii="Times New Roman" w:hAnsi="Times New Roman"/>
                      <w:b/>
                      <w:sz w:val="26"/>
                    </w:rPr>
                  </w:pPr>
                  <w:r w:rsidRPr="00F85E43">
                    <w:rPr>
                      <w:rFonts w:ascii="Times New Roman" w:hAnsi="Times New Roman"/>
                      <w:sz w:val="26"/>
                    </w:rPr>
                    <w:t>UBND THÀNH PHỐ HỒ CHÍ MINH</w:t>
                  </w:r>
                </w:p>
              </w:tc>
              <w:tc>
                <w:tcPr>
                  <w:tcW w:w="0" w:type="auto"/>
                  <w:hideMark/>
                </w:tcPr>
                <w:p w:rsidR="00B042F2" w:rsidRPr="00F85E43" w:rsidRDefault="00B042F2" w:rsidP="005D0D5F">
                  <w:pPr>
                    <w:ind w:right="-25"/>
                    <w:jc w:val="center"/>
                    <w:rPr>
                      <w:rFonts w:ascii="Times New Roman" w:hAnsi="Times New Roman"/>
                      <w:b/>
                      <w:sz w:val="26"/>
                      <w:szCs w:val="26"/>
                    </w:rPr>
                  </w:pPr>
                  <w:r w:rsidRPr="00F85E43">
                    <w:rPr>
                      <w:rFonts w:ascii="Times New Roman" w:hAnsi="Times New Roman"/>
                      <w:b/>
                      <w:sz w:val="26"/>
                      <w:szCs w:val="26"/>
                    </w:rPr>
                    <w:t>CỘNG HÒA XÃ HỘI  CHỦ NGHĨA VIỆT NAM</w:t>
                  </w:r>
                </w:p>
              </w:tc>
            </w:tr>
            <w:tr w:rsidR="00B042F2" w:rsidRPr="00325074" w:rsidTr="005D0D5F">
              <w:trPr>
                <w:trHeight w:val="352"/>
                <w:jc w:val="center"/>
              </w:trPr>
              <w:tc>
                <w:tcPr>
                  <w:tcW w:w="4729" w:type="dxa"/>
                  <w:hideMark/>
                </w:tcPr>
                <w:p w:rsidR="00B042F2" w:rsidRPr="00F85E43" w:rsidRDefault="00B042F2" w:rsidP="005D0D5F">
                  <w:pPr>
                    <w:jc w:val="center"/>
                    <w:rPr>
                      <w:rFonts w:ascii="Times New Roman" w:hAnsi="Times New Roman"/>
                      <w:b/>
                      <w:szCs w:val="26"/>
                    </w:rPr>
                  </w:pPr>
                  <w:r w:rsidRPr="00F85E43">
                    <w:rPr>
                      <w:rFonts w:ascii="Times New Roman" w:hAnsi="Times New Roman"/>
                      <w:b/>
                      <w:szCs w:val="26"/>
                    </w:rPr>
                    <w:t xml:space="preserve">TRƯỜNG CAO ĐẲNG </w:t>
                  </w:r>
                  <w:r w:rsidRPr="00F85E43">
                    <w:rPr>
                      <w:rFonts w:ascii="Times New Roman" w:hAnsi="Times New Roman"/>
                      <w:b/>
                      <w:spacing w:val="-6"/>
                      <w:szCs w:val="26"/>
                    </w:rPr>
                    <w:t>LÝ TỰ TRỌNG</w:t>
                  </w:r>
                </w:p>
              </w:tc>
              <w:tc>
                <w:tcPr>
                  <w:tcW w:w="0" w:type="auto"/>
                  <w:hideMark/>
                </w:tcPr>
                <w:p w:rsidR="00B042F2" w:rsidRPr="00F85E43" w:rsidRDefault="00B042F2" w:rsidP="005D0D5F">
                  <w:pPr>
                    <w:jc w:val="center"/>
                    <w:rPr>
                      <w:rFonts w:ascii="Times New Roman" w:hAnsi="Times New Roman"/>
                      <w:b/>
                      <w:sz w:val="26"/>
                      <w:szCs w:val="26"/>
                    </w:rPr>
                  </w:pPr>
                  <w:r w:rsidRPr="00F85E43">
                    <w:rPr>
                      <w:rFonts w:ascii="Times New Roman" w:hAnsi="Times New Roman"/>
                      <w:noProof/>
                    </w:rPr>
                    <mc:AlternateContent>
                      <mc:Choice Requires="wps">
                        <w:drawing>
                          <wp:anchor distT="4294967294" distB="4294967294" distL="114300" distR="114300" simplePos="0" relativeHeight="251668480" behindDoc="0" locked="0" layoutInCell="1" allowOverlap="1" wp14:anchorId="6E2675E1" wp14:editId="54853844">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2240DB"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5E43">
                    <w:rPr>
                      <w:rFonts w:ascii="Times New Roman" w:hAnsi="Times New Roman"/>
                      <w:b/>
                      <w:sz w:val="28"/>
                    </w:rPr>
                    <w:t>Độc lập - Tự do - Hạnh phúc</w:t>
                  </w:r>
                </w:p>
              </w:tc>
            </w:tr>
            <w:tr w:rsidR="00B042F2" w:rsidRPr="00325074" w:rsidTr="005D0D5F">
              <w:trPr>
                <w:trHeight w:val="337"/>
                <w:jc w:val="center"/>
              </w:trPr>
              <w:tc>
                <w:tcPr>
                  <w:tcW w:w="4729" w:type="dxa"/>
                  <w:hideMark/>
                </w:tcPr>
                <w:p w:rsidR="00B042F2" w:rsidRPr="00F85E43" w:rsidRDefault="00B042F2" w:rsidP="005D0D5F">
                  <w:pPr>
                    <w:jc w:val="center"/>
                    <w:rPr>
                      <w:rFonts w:ascii="Times New Roman" w:hAnsi="Times New Roman"/>
                      <w:b/>
                      <w:szCs w:val="26"/>
                    </w:rPr>
                  </w:pPr>
                  <w:r w:rsidRPr="00F85E43">
                    <w:rPr>
                      <w:rFonts w:ascii="Times New Roman" w:hAnsi="Times New Roman"/>
                      <w:b/>
                      <w:spacing w:val="-6"/>
                      <w:szCs w:val="26"/>
                    </w:rPr>
                    <w:t>TP. HỒ CHÍ MINH</w:t>
                  </w:r>
                </w:p>
              </w:tc>
              <w:tc>
                <w:tcPr>
                  <w:tcW w:w="0" w:type="auto"/>
                </w:tcPr>
                <w:p w:rsidR="00B042F2" w:rsidRPr="00F85E43" w:rsidRDefault="00B042F2" w:rsidP="005D0D5F">
                  <w:pPr>
                    <w:jc w:val="center"/>
                    <w:rPr>
                      <w:rFonts w:ascii="Times New Roman" w:hAnsi="Times New Roman"/>
                      <w:b/>
                      <w:sz w:val="26"/>
                      <w:szCs w:val="26"/>
                    </w:rPr>
                  </w:pPr>
                </w:p>
              </w:tc>
            </w:tr>
            <w:tr w:rsidR="00B042F2" w:rsidRPr="00325074" w:rsidTr="005D0D5F">
              <w:trPr>
                <w:trHeight w:val="337"/>
                <w:jc w:val="center"/>
              </w:trPr>
              <w:tc>
                <w:tcPr>
                  <w:tcW w:w="4729" w:type="dxa"/>
                  <w:hideMark/>
                </w:tcPr>
                <w:p w:rsidR="00B042F2" w:rsidRPr="00F85E43" w:rsidRDefault="00B042F2" w:rsidP="005D0D5F">
                  <w:pPr>
                    <w:jc w:val="center"/>
                    <w:rPr>
                      <w:rFonts w:ascii="Times New Roman" w:hAnsi="Times New Roman"/>
                      <w:b/>
                      <w:sz w:val="26"/>
                      <w:szCs w:val="26"/>
                    </w:rPr>
                  </w:pPr>
                  <w:r w:rsidRPr="00F85E43">
                    <w:rPr>
                      <w:rFonts w:ascii="Times New Roman" w:hAnsi="Times New Roman"/>
                      <w:noProof/>
                    </w:rPr>
                    <mc:AlternateContent>
                      <mc:Choice Requires="wps">
                        <w:drawing>
                          <wp:anchor distT="4294967294" distB="4294967294" distL="114300" distR="114300" simplePos="0" relativeHeight="251669504" behindDoc="0" locked="0" layoutInCell="1" allowOverlap="1" wp14:anchorId="15CC688A" wp14:editId="5DD335D2">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B9A9C7"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B042F2" w:rsidRPr="00F85E43" w:rsidRDefault="00B042F2" w:rsidP="005D0D5F">
                  <w:pPr>
                    <w:jc w:val="center"/>
                    <w:rPr>
                      <w:rFonts w:ascii="Times New Roman" w:hAnsi="Times New Roman"/>
                      <w:b/>
                      <w:sz w:val="26"/>
                      <w:szCs w:val="26"/>
                    </w:rPr>
                  </w:pPr>
                </w:p>
              </w:tc>
            </w:tr>
          </w:tbl>
          <w:p w:rsidR="00B042F2" w:rsidRPr="00325074" w:rsidRDefault="00B042F2" w:rsidP="005D0D5F">
            <w:pPr>
              <w:spacing w:before="120" w:line="360" w:lineRule="auto"/>
              <w:ind w:firstLine="360"/>
              <w:jc w:val="center"/>
            </w:pPr>
          </w:p>
        </w:tc>
        <w:tc>
          <w:tcPr>
            <w:tcW w:w="5292" w:type="dxa"/>
          </w:tcPr>
          <w:p w:rsidR="00B042F2" w:rsidRPr="00325074" w:rsidRDefault="00B042F2" w:rsidP="005D0D5F">
            <w:pPr>
              <w:spacing w:before="120" w:line="360" w:lineRule="auto"/>
              <w:ind w:firstLine="360"/>
              <w:jc w:val="center"/>
            </w:pPr>
          </w:p>
        </w:tc>
      </w:tr>
    </w:tbl>
    <w:p w:rsidR="00B042F2" w:rsidRPr="00325074" w:rsidRDefault="00B042F2" w:rsidP="00B042F2"/>
    <w:p w:rsidR="00B042F2" w:rsidRPr="00325074" w:rsidRDefault="00B042F2" w:rsidP="00B042F2">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B042F2" w:rsidRPr="00325074" w:rsidRDefault="00B042F2" w:rsidP="00B042F2">
      <w:pPr>
        <w:spacing w:before="60" w:after="60"/>
        <w:jc w:val="center"/>
        <w:rPr>
          <w:b/>
          <w:color w:val="000000" w:themeColor="text1"/>
          <w:sz w:val="26"/>
        </w:rPr>
      </w:pPr>
      <w:r w:rsidRPr="00325074">
        <w:rPr>
          <w:b/>
          <w:color w:val="000000" w:themeColor="text1"/>
          <w:sz w:val="26"/>
        </w:rPr>
        <w:t xml:space="preserve">HỌC KỲ: I   </w:t>
      </w:r>
      <w:r w:rsidRPr="00325074">
        <w:rPr>
          <w:b/>
          <w:color w:val="000000" w:themeColor="text1"/>
          <w:sz w:val="26"/>
        </w:rPr>
        <w:tab/>
      </w:r>
      <w:r w:rsidRPr="00325074">
        <w:rPr>
          <w:b/>
          <w:color w:val="000000" w:themeColor="text1"/>
          <w:sz w:val="26"/>
        </w:rPr>
        <w:tab/>
      </w:r>
      <w:r w:rsidR="001A2672">
        <w:rPr>
          <w:b/>
          <w:color w:val="000000" w:themeColor="text1"/>
          <w:sz w:val="26"/>
        </w:rPr>
        <w:t>NĂM HỌC:  2018 – 2019</w:t>
      </w:r>
    </w:p>
    <w:p w:rsidR="00B042F2" w:rsidRPr="00325074" w:rsidRDefault="00B042F2" w:rsidP="00B042F2">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Pr="00325074">
        <w:rPr>
          <w:b/>
          <w:sz w:val="28"/>
          <w:szCs w:val="28"/>
        </w:rPr>
        <w:t>Trung cấp nghề</w:t>
      </w:r>
    </w:p>
    <w:p w:rsidR="00B042F2" w:rsidRPr="00325074" w:rsidRDefault="00B042F2" w:rsidP="00B042F2">
      <w:pPr>
        <w:ind w:left="-142" w:firstLine="1942"/>
        <w:rPr>
          <w:b/>
          <w:sz w:val="28"/>
          <w:szCs w:val="28"/>
        </w:rPr>
      </w:pPr>
      <w:r w:rsidRPr="00325074">
        <w:rPr>
          <w:b/>
          <w:color w:val="000000" w:themeColor="text1"/>
          <w:sz w:val="26"/>
          <w:szCs w:val="26"/>
        </w:rPr>
        <w:t xml:space="preserve">Học phần: </w:t>
      </w:r>
      <w:r w:rsidRPr="00325074">
        <w:rPr>
          <w:b/>
          <w:sz w:val="28"/>
          <w:szCs w:val="28"/>
        </w:rPr>
        <w:t>KINH TẾ CHÍNH TRỊ</w:t>
      </w:r>
    </w:p>
    <w:p w:rsidR="00B042F2" w:rsidRPr="00325074" w:rsidRDefault="001A2672" w:rsidP="00B042F2">
      <w:pPr>
        <w:tabs>
          <w:tab w:val="left" w:pos="1800"/>
          <w:tab w:val="left" w:pos="3600"/>
        </w:tabs>
        <w:spacing w:before="60"/>
        <w:rPr>
          <w:b/>
          <w:color w:val="000000" w:themeColor="text1"/>
          <w:sz w:val="26"/>
          <w:szCs w:val="26"/>
        </w:rPr>
      </w:pPr>
      <w:r>
        <w:rPr>
          <w:b/>
          <w:color w:val="000000" w:themeColor="text1"/>
          <w:sz w:val="26"/>
          <w:szCs w:val="26"/>
        </w:rPr>
        <w:tab/>
        <w:t>Lớp:  16</w:t>
      </w:r>
      <w:r w:rsidR="00B042F2" w:rsidRPr="00325074">
        <w:rPr>
          <w:b/>
          <w:color w:val="000000" w:themeColor="text1"/>
          <w:sz w:val="26"/>
          <w:szCs w:val="26"/>
        </w:rPr>
        <w:t xml:space="preserve">TCN                </w:t>
      </w:r>
      <w:r>
        <w:rPr>
          <w:b/>
          <w:color w:val="000000" w:themeColor="text1"/>
          <w:sz w:val="26"/>
          <w:szCs w:val="26"/>
        </w:rPr>
        <w:t>Ngày thi:  ____ / ____ / 2018</w:t>
      </w:r>
    </w:p>
    <w:p w:rsidR="00B042F2" w:rsidRPr="00325074" w:rsidRDefault="00B042F2" w:rsidP="00B042F2">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B042F2" w:rsidRPr="00325074" w:rsidRDefault="00B042F2" w:rsidP="00B042F2">
      <w:pPr>
        <w:spacing w:line="276" w:lineRule="auto"/>
        <w:ind w:left="1440" w:firstLine="720"/>
        <w:rPr>
          <w:b/>
          <w:lang w:val="vi-VN"/>
        </w:rPr>
      </w:pPr>
    </w:p>
    <w:p w:rsidR="00B042F2" w:rsidRPr="00325074" w:rsidRDefault="00B042F2" w:rsidP="00B042F2">
      <w:pPr>
        <w:spacing w:line="276" w:lineRule="auto"/>
        <w:ind w:left="1440" w:firstLine="720"/>
        <w:rPr>
          <w:sz w:val="26"/>
          <w:szCs w:val="26"/>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B042F2" w:rsidRPr="00325074" w:rsidRDefault="00B042F2" w:rsidP="00B042F2">
      <w:pPr>
        <w:spacing w:line="276" w:lineRule="auto"/>
        <w:ind w:left="1440" w:firstLine="720"/>
        <w:rPr>
          <w:sz w:val="26"/>
          <w:szCs w:val="26"/>
        </w:rPr>
      </w:pPr>
      <w:r w:rsidRPr="00325074">
        <w:rPr>
          <w:noProof/>
        </w:rPr>
        <mc:AlternateContent>
          <mc:Choice Requires="wps">
            <w:drawing>
              <wp:anchor distT="0" distB="0" distL="114300" distR="114300" simplePos="0" relativeHeight="251670528" behindDoc="0" locked="0" layoutInCell="1" allowOverlap="1" wp14:anchorId="0AC4A244" wp14:editId="3491D08A">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042F2" w:rsidRDefault="00B042F2" w:rsidP="00B042F2">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C4A244"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B042F2" w:rsidRDefault="00B042F2" w:rsidP="00B042F2">
                      <w:pPr>
                        <w:jc w:val="center"/>
                        <w:rPr>
                          <w:b/>
                          <w:sz w:val="28"/>
                        </w:rPr>
                      </w:pPr>
                      <w:r>
                        <w:rPr>
                          <w:b/>
                          <w:sz w:val="28"/>
                        </w:rPr>
                        <w:t>Đề số 1</w:t>
                      </w:r>
                    </w:p>
                  </w:txbxContent>
                </v:textbox>
              </v:roundrect>
            </w:pict>
          </mc:Fallback>
        </mc:AlternateContent>
      </w:r>
    </w:p>
    <w:p w:rsidR="00B042F2" w:rsidRPr="00325074" w:rsidRDefault="00B042F2" w:rsidP="00B042F2">
      <w:pPr>
        <w:spacing w:line="276" w:lineRule="auto"/>
        <w:ind w:firstLine="720"/>
        <w:jc w:val="center"/>
        <w:rPr>
          <w:b/>
          <w:sz w:val="26"/>
          <w:szCs w:val="26"/>
        </w:rPr>
      </w:pPr>
    </w:p>
    <w:p w:rsidR="00B042F2" w:rsidRPr="00325074" w:rsidRDefault="00B042F2" w:rsidP="00B042F2">
      <w:pPr>
        <w:tabs>
          <w:tab w:val="left" w:pos="630"/>
        </w:tabs>
        <w:spacing w:before="120" w:line="276" w:lineRule="auto"/>
        <w:ind w:right="454"/>
        <w:jc w:val="both"/>
        <w:rPr>
          <w:b/>
          <w:sz w:val="26"/>
          <w:szCs w:val="26"/>
        </w:rPr>
      </w:pPr>
      <w:r>
        <w:rPr>
          <w:b/>
          <w:sz w:val="26"/>
          <w:szCs w:val="26"/>
        </w:rPr>
        <w:t>Câu 1: (</w:t>
      </w:r>
      <w:r w:rsidR="00C40F15">
        <w:rPr>
          <w:b/>
          <w:sz w:val="26"/>
          <w:szCs w:val="26"/>
        </w:rPr>
        <w:t>3.0</w:t>
      </w:r>
      <w:r w:rsidRPr="00325074">
        <w:rPr>
          <w:b/>
          <w:sz w:val="26"/>
          <w:szCs w:val="26"/>
        </w:rPr>
        <w:t xml:space="preserve"> điểm)</w:t>
      </w:r>
    </w:p>
    <w:p w:rsidR="00B042F2" w:rsidRPr="00325074" w:rsidRDefault="00C40F15" w:rsidP="00B042F2">
      <w:pPr>
        <w:spacing w:line="360" w:lineRule="auto"/>
        <w:ind w:left="630" w:firstLine="540"/>
        <w:jc w:val="both"/>
        <w:rPr>
          <w:sz w:val="28"/>
          <w:szCs w:val="28"/>
        </w:rPr>
      </w:pPr>
      <w:r>
        <w:rPr>
          <w:sz w:val="26"/>
          <w:szCs w:val="26"/>
        </w:rPr>
        <w:t>Em hãy trình bày hoàn cảnh ra đời và những tư tưởng kinh tế chủ yếu của chủ nghĩa trọng thương.</w:t>
      </w:r>
    </w:p>
    <w:p w:rsidR="00B042F2" w:rsidRPr="00325074" w:rsidRDefault="00C40F15" w:rsidP="00B042F2">
      <w:pPr>
        <w:spacing w:before="120" w:line="360" w:lineRule="auto"/>
        <w:ind w:right="454"/>
        <w:jc w:val="both"/>
        <w:rPr>
          <w:b/>
          <w:sz w:val="26"/>
          <w:szCs w:val="26"/>
        </w:rPr>
      </w:pPr>
      <w:r>
        <w:rPr>
          <w:b/>
          <w:sz w:val="26"/>
          <w:szCs w:val="26"/>
        </w:rPr>
        <w:t>Câu 2: (3.5</w:t>
      </w:r>
      <w:r w:rsidR="00B042F2" w:rsidRPr="00325074">
        <w:rPr>
          <w:b/>
          <w:sz w:val="26"/>
          <w:szCs w:val="26"/>
        </w:rPr>
        <w:t xml:space="preserve"> điểm)</w:t>
      </w:r>
    </w:p>
    <w:p w:rsidR="00B042F2" w:rsidRDefault="00C40F15" w:rsidP="00B042F2">
      <w:pPr>
        <w:spacing w:line="360" w:lineRule="auto"/>
        <w:ind w:left="630" w:firstLine="540"/>
        <w:jc w:val="both"/>
        <w:rPr>
          <w:sz w:val="26"/>
          <w:szCs w:val="26"/>
        </w:rPr>
      </w:pPr>
      <w:r>
        <w:rPr>
          <w:sz w:val="26"/>
          <w:szCs w:val="26"/>
        </w:rPr>
        <w:t>Lực lượng sản xuất là gì? Theo em, trong các nhân tố hợp thành lực lượng sản xuất, nhân tố nào giữ vai trò quyết định và vì sao?</w:t>
      </w:r>
    </w:p>
    <w:p w:rsidR="00C40F15" w:rsidRDefault="00C40F15" w:rsidP="00C40F15">
      <w:pPr>
        <w:spacing w:line="360" w:lineRule="auto"/>
        <w:jc w:val="both"/>
        <w:rPr>
          <w:b/>
          <w:sz w:val="26"/>
          <w:szCs w:val="26"/>
        </w:rPr>
      </w:pPr>
      <w:r>
        <w:rPr>
          <w:b/>
          <w:sz w:val="26"/>
          <w:szCs w:val="26"/>
        </w:rPr>
        <w:t>Câu 3: (3.5 điểm)</w:t>
      </w:r>
    </w:p>
    <w:p w:rsidR="00C40F15" w:rsidRPr="00C40F15" w:rsidRDefault="00C40F15" w:rsidP="00C40F15">
      <w:pPr>
        <w:spacing w:line="360" w:lineRule="auto"/>
        <w:jc w:val="both"/>
        <w:rPr>
          <w:sz w:val="26"/>
          <w:szCs w:val="26"/>
        </w:rPr>
      </w:pPr>
      <w:r>
        <w:rPr>
          <w:b/>
          <w:sz w:val="26"/>
          <w:szCs w:val="26"/>
        </w:rPr>
        <w:tab/>
        <w:t xml:space="preserve">      </w:t>
      </w:r>
      <w:r w:rsidRPr="00C40F15">
        <w:rPr>
          <w:sz w:val="26"/>
          <w:szCs w:val="26"/>
        </w:rPr>
        <w:t>Em hãy trình bày những nguyên tắc trong quan hệ kinh tế đối ngoại</w:t>
      </w:r>
      <w:r>
        <w:rPr>
          <w:sz w:val="26"/>
          <w:szCs w:val="26"/>
        </w:rPr>
        <w:t>.</w:t>
      </w:r>
    </w:p>
    <w:p w:rsidR="00B042F2" w:rsidRPr="00325074" w:rsidRDefault="00B042F2" w:rsidP="00B042F2">
      <w:pPr>
        <w:spacing w:line="360" w:lineRule="auto"/>
        <w:ind w:left="630" w:firstLine="540"/>
        <w:jc w:val="both"/>
        <w:rPr>
          <w:sz w:val="28"/>
          <w:szCs w:val="28"/>
        </w:rPr>
      </w:pPr>
    </w:p>
    <w:p w:rsidR="00B042F2" w:rsidRPr="00325074" w:rsidRDefault="00B042F2" w:rsidP="00B042F2">
      <w:pPr>
        <w:jc w:val="center"/>
      </w:pPr>
      <w:r w:rsidRPr="00325074">
        <w:t>_______Hết_______</w:t>
      </w:r>
    </w:p>
    <w:p w:rsidR="00B042F2" w:rsidRPr="00325074" w:rsidRDefault="00B042F2" w:rsidP="00B042F2">
      <w:pPr>
        <w:jc w:val="center"/>
      </w:pPr>
    </w:p>
    <w:p w:rsidR="00B042F2" w:rsidRPr="00325074" w:rsidRDefault="00B042F2" w:rsidP="00B042F2">
      <w:pPr>
        <w:jc w:val="center"/>
      </w:pPr>
      <w:r w:rsidRPr="00325074">
        <w:t>GHI CHÚ: CÁN BỘ COI THI KHÔNG ĐƯỢC GIẢI THÍCH GÌ THÊM.</w:t>
      </w:r>
    </w:p>
    <w:p w:rsidR="00B042F2" w:rsidRPr="00325074" w:rsidRDefault="00B042F2" w:rsidP="00B042F2">
      <w:pPr>
        <w:jc w:val="center"/>
      </w:pPr>
    </w:p>
    <w:p w:rsidR="00B042F2" w:rsidRPr="00325074" w:rsidRDefault="00B042F2" w:rsidP="00B042F2">
      <w:pPr>
        <w:rPr>
          <w:b/>
        </w:rPr>
      </w:pPr>
    </w:p>
    <w:p w:rsidR="00B042F2" w:rsidRPr="00325074" w:rsidRDefault="00B042F2" w:rsidP="00B042F2">
      <w:pPr>
        <w:rPr>
          <w:b/>
        </w:rPr>
      </w:pPr>
    </w:p>
    <w:p w:rsidR="00B042F2" w:rsidRPr="00325074" w:rsidRDefault="00B042F2" w:rsidP="00B042F2">
      <w:pPr>
        <w:rPr>
          <w:b/>
        </w:rPr>
      </w:pPr>
    </w:p>
    <w:p w:rsidR="00B042F2" w:rsidRPr="00325074" w:rsidRDefault="00B042F2" w:rsidP="00B042F2">
      <w:pPr>
        <w:rPr>
          <w:b/>
        </w:rPr>
      </w:pPr>
    </w:p>
    <w:p w:rsidR="00B042F2" w:rsidRPr="00325074" w:rsidRDefault="00B042F2" w:rsidP="00B042F2">
      <w:pPr>
        <w:rPr>
          <w:b/>
        </w:rPr>
      </w:pPr>
      <w:r w:rsidRPr="00325074">
        <w:rPr>
          <w:b/>
        </w:rPr>
        <w:t>KT TRƯỞNG KHOA</w:t>
      </w:r>
    </w:p>
    <w:p w:rsidR="00B042F2" w:rsidRPr="00325074" w:rsidRDefault="00B042F2" w:rsidP="00B042F2">
      <w:pPr>
        <w:rPr>
          <w:b/>
          <w:sz w:val="22"/>
          <w:szCs w:val="22"/>
          <w:lang w:val="vi-VN"/>
        </w:rPr>
      </w:pPr>
      <w:r w:rsidRPr="00325074">
        <w:rPr>
          <w:b/>
          <w:sz w:val="22"/>
          <w:szCs w:val="22"/>
        </w:rPr>
        <w:t>PHÓ</w:t>
      </w:r>
      <w:r w:rsidRPr="00325074">
        <w:rPr>
          <w:b/>
          <w:sz w:val="22"/>
          <w:szCs w:val="22"/>
          <w:lang w:val="vi-VN"/>
        </w:rPr>
        <w:t xml:space="preserve"> TRƯỞNG KHOA</w:t>
      </w:r>
      <w:r w:rsidRPr="00325074">
        <w:rPr>
          <w:b/>
          <w:sz w:val="22"/>
          <w:szCs w:val="22"/>
          <w:lang w:val="vi-VN"/>
        </w:rPr>
        <w:tab/>
      </w:r>
      <w:r w:rsidRPr="00325074">
        <w:rPr>
          <w:b/>
          <w:sz w:val="22"/>
          <w:szCs w:val="22"/>
          <w:lang w:val="vi-VN"/>
        </w:rPr>
        <w:tab/>
        <w:t>TRƯỞNG BỘ MÔN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B042F2" w:rsidRPr="00325074" w:rsidRDefault="00B042F2" w:rsidP="00B042F2">
      <w:pPr>
        <w:ind w:firstLine="720"/>
        <w:rPr>
          <w:b/>
          <w:sz w:val="26"/>
          <w:szCs w:val="26"/>
          <w:lang w:val="vi-VN"/>
        </w:rPr>
      </w:pP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B042F2" w:rsidRDefault="00B042F2" w:rsidP="00B042F2">
      <w:pPr>
        <w:spacing w:line="360" w:lineRule="auto"/>
        <w:ind w:firstLine="360"/>
        <w:jc w:val="both"/>
      </w:pPr>
    </w:p>
    <w:p w:rsidR="0038567A" w:rsidRDefault="0038567A" w:rsidP="00B042F2">
      <w:pPr>
        <w:spacing w:line="360" w:lineRule="auto"/>
        <w:ind w:firstLine="360"/>
        <w:jc w:val="both"/>
      </w:pPr>
    </w:p>
    <w:p w:rsidR="00B042F2" w:rsidRPr="00325074" w:rsidRDefault="0038567A" w:rsidP="00B042F2">
      <w:pPr>
        <w:spacing w:line="360" w:lineRule="auto"/>
        <w:jc w:val="both"/>
        <w:rPr>
          <w:b/>
        </w:rPr>
      </w:pPr>
      <w:r>
        <w:rPr>
          <w:b/>
        </w:rPr>
        <w:t xml:space="preserve">   </w:t>
      </w:r>
      <w:r w:rsidR="00B042F2" w:rsidRPr="00325074">
        <w:rPr>
          <w:b/>
        </w:rPr>
        <w:t>Lê Thị Hồng Vân</w:t>
      </w:r>
      <w:r w:rsidR="00B042F2" w:rsidRPr="00325074">
        <w:tab/>
      </w:r>
      <w:r w:rsidR="00B042F2" w:rsidRPr="00325074">
        <w:tab/>
        <w:t xml:space="preserve">      </w:t>
      </w:r>
      <w:r>
        <w:t xml:space="preserve">   </w:t>
      </w:r>
      <w:r w:rsidR="00B042F2" w:rsidRPr="00325074">
        <w:t xml:space="preserve">  </w:t>
      </w:r>
      <w:r w:rsidR="00B042F2" w:rsidRPr="00325074">
        <w:rPr>
          <w:b/>
        </w:rPr>
        <w:t>Phan Thị Thùy Trang</w:t>
      </w:r>
      <w:r>
        <w:rPr>
          <w:b/>
        </w:rPr>
        <w:t xml:space="preserve">   </w:t>
      </w:r>
      <w:r w:rsidR="00B042F2" w:rsidRPr="00325074">
        <w:rPr>
          <w:b/>
        </w:rPr>
        <w:t xml:space="preserve">        Phan Thị Thùy Trang</w:t>
      </w:r>
      <w:r w:rsidR="00B042F2" w:rsidRPr="00325074">
        <w:rPr>
          <w:b/>
        </w:rPr>
        <w:br w:type="page"/>
      </w:r>
    </w:p>
    <w:tbl>
      <w:tblPr>
        <w:tblW w:w="10431" w:type="dxa"/>
        <w:jc w:val="center"/>
        <w:tblLook w:val="01E0" w:firstRow="1" w:lastRow="1" w:firstColumn="1" w:lastColumn="1" w:noHBand="0" w:noVBand="0"/>
      </w:tblPr>
      <w:tblGrid>
        <w:gridCol w:w="11037"/>
        <w:gridCol w:w="222"/>
      </w:tblGrid>
      <w:tr w:rsidR="00B042F2" w:rsidRPr="00325074" w:rsidTr="005D0D5F">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B042F2" w:rsidRPr="00325074" w:rsidTr="005D0D5F">
              <w:trPr>
                <w:trHeight w:val="359"/>
                <w:jc w:val="center"/>
              </w:trPr>
              <w:tc>
                <w:tcPr>
                  <w:tcW w:w="4710" w:type="dxa"/>
                  <w:hideMark/>
                </w:tcPr>
                <w:p w:rsidR="00B042F2" w:rsidRPr="00F85E43" w:rsidRDefault="00B042F2" w:rsidP="005D0D5F">
                  <w:pPr>
                    <w:jc w:val="center"/>
                    <w:rPr>
                      <w:rFonts w:ascii="Times New Roman" w:hAnsi="Times New Roman"/>
                      <w:b/>
                      <w:sz w:val="26"/>
                    </w:rPr>
                  </w:pPr>
                  <w:r w:rsidRPr="00F85E43">
                    <w:rPr>
                      <w:rFonts w:ascii="Times New Roman" w:hAnsi="Times New Roman"/>
                      <w:sz w:val="26"/>
                    </w:rPr>
                    <w:lastRenderedPageBreak/>
                    <w:t>UBND THÀNH PHỐ HỒ CHÍ MINH</w:t>
                  </w:r>
                </w:p>
              </w:tc>
              <w:tc>
                <w:tcPr>
                  <w:tcW w:w="0" w:type="auto"/>
                  <w:hideMark/>
                </w:tcPr>
                <w:p w:rsidR="00B042F2" w:rsidRPr="00F85E43" w:rsidRDefault="00B042F2" w:rsidP="005D0D5F">
                  <w:pPr>
                    <w:ind w:right="-25"/>
                    <w:jc w:val="center"/>
                    <w:rPr>
                      <w:rFonts w:ascii="Times New Roman" w:hAnsi="Times New Roman"/>
                      <w:b/>
                      <w:sz w:val="26"/>
                      <w:szCs w:val="26"/>
                    </w:rPr>
                  </w:pPr>
                  <w:r w:rsidRPr="00F85E43">
                    <w:rPr>
                      <w:rFonts w:ascii="Times New Roman" w:hAnsi="Times New Roman"/>
                      <w:b/>
                      <w:sz w:val="26"/>
                      <w:szCs w:val="26"/>
                    </w:rPr>
                    <w:t>CỘNG HÒA XÃ HỘI  CHỦ NGHĨA VIỆT NAM</w:t>
                  </w:r>
                </w:p>
              </w:tc>
            </w:tr>
            <w:tr w:rsidR="00B042F2" w:rsidRPr="00325074" w:rsidTr="005D0D5F">
              <w:trPr>
                <w:trHeight w:val="376"/>
                <w:jc w:val="center"/>
              </w:trPr>
              <w:tc>
                <w:tcPr>
                  <w:tcW w:w="4710" w:type="dxa"/>
                  <w:hideMark/>
                </w:tcPr>
                <w:p w:rsidR="00B042F2" w:rsidRPr="00F85E43" w:rsidRDefault="00B042F2" w:rsidP="005D0D5F">
                  <w:pPr>
                    <w:jc w:val="center"/>
                    <w:rPr>
                      <w:rFonts w:ascii="Times New Roman" w:hAnsi="Times New Roman"/>
                      <w:b/>
                      <w:szCs w:val="26"/>
                    </w:rPr>
                  </w:pPr>
                  <w:r w:rsidRPr="00F85E43">
                    <w:rPr>
                      <w:rFonts w:ascii="Times New Roman" w:hAnsi="Times New Roman"/>
                      <w:b/>
                      <w:szCs w:val="26"/>
                    </w:rPr>
                    <w:t xml:space="preserve">TRƯỜNG CAO ĐẲNG </w:t>
                  </w:r>
                  <w:r w:rsidRPr="00F85E43">
                    <w:rPr>
                      <w:rFonts w:ascii="Times New Roman" w:hAnsi="Times New Roman"/>
                      <w:b/>
                      <w:spacing w:val="-6"/>
                      <w:szCs w:val="26"/>
                    </w:rPr>
                    <w:t>LÝ TỰ TRỌNG</w:t>
                  </w:r>
                </w:p>
              </w:tc>
              <w:tc>
                <w:tcPr>
                  <w:tcW w:w="0" w:type="auto"/>
                  <w:hideMark/>
                </w:tcPr>
                <w:p w:rsidR="00B042F2" w:rsidRPr="00F85E43" w:rsidRDefault="00B042F2" w:rsidP="005D0D5F">
                  <w:pPr>
                    <w:jc w:val="center"/>
                    <w:rPr>
                      <w:rFonts w:ascii="Times New Roman" w:hAnsi="Times New Roman"/>
                      <w:b/>
                      <w:sz w:val="26"/>
                      <w:szCs w:val="26"/>
                    </w:rPr>
                  </w:pPr>
                  <w:r w:rsidRPr="00F85E43">
                    <w:rPr>
                      <w:rFonts w:ascii="Times New Roman" w:hAnsi="Times New Roman"/>
                      <w:noProof/>
                    </w:rPr>
                    <mc:AlternateContent>
                      <mc:Choice Requires="wps">
                        <w:drawing>
                          <wp:anchor distT="4294967294" distB="4294967294" distL="114300" distR="114300" simplePos="0" relativeHeight="251666432" behindDoc="0" locked="0" layoutInCell="1" allowOverlap="1" wp14:anchorId="58F9FCB2" wp14:editId="09602C35">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A4962F" id="Straight Arrow Connector 3" o:spid="_x0000_s1026" type="#_x0000_t32" style="position:absolute;margin-left:60.85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5E43">
                    <w:rPr>
                      <w:rFonts w:ascii="Times New Roman" w:hAnsi="Times New Roman"/>
                      <w:b/>
                      <w:sz w:val="28"/>
                    </w:rPr>
                    <w:t>Độc lập - Tự do - Hạnh phúc</w:t>
                  </w:r>
                </w:p>
              </w:tc>
            </w:tr>
            <w:tr w:rsidR="00B042F2" w:rsidRPr="00325074" w:rsidTr="005D0D5F">
              <w:trPr>
                <w:trHeight w:val="359"/>
                <w:jc w:val="center"/>
              </w:trPr>
              <w:tc>
                <w:tcPr>
                  <w:tcW w:w="4710" w:type="dxa"/>
                  <w:hideMark/>
                </w:tcPr>
                <w:p w:rsidR="00B042F2" w:rsidRPr="00F85E43" w:rsidRDefault="00B042F2" w:rsidP="005D0D5F">
                  <w:pPr>
                    <w:jc w:val="center"/>
                    <w:rPr>
                      <w:rFonts w:ascii="Times New Roman" w:hAnsi="Times New Roman"/>
                      <w:b/>
                      <w:szCs w:val="26"/>
                    </w:rPr>
                  </w:pPr>
                  <w:r w:rsidRPr="00F85E43">
                    <w:rPr>
                      <w:rFonts w:ascii="Times New Roman" w:hAnsi="Times New Roman"/>
                      <w:b/>
                      <w:spacing w:val="-6"/>
                      <w:szCs w:val="26"/>
                    </w:rPr>
                    <w:t>TP. HỒ CHÍ MINH</w:t>
                  </w:r>
                </w:p>
              </w:tc>
              <w:tc>
                <w:tcPr>
                  <w:tcW w:w="0" w:type="auto"/>
                </w:tcPr>
                <w:p w:rsidR="00B042F2" w:rsidRPr="00F85E43" w:rsidRDefault="00B042F2" w:rsidP="005D0D5F">
                  <w:pPr>
                    <w:jc w:val="center"/>
                    <w:rPr>
                      <w:rFonts w:ascii="Times New Roman" w:hAnsi="Times New Roman"/>
                      <w:b/>
                      <w:sz w:val="26"/>
                      <w:szCs w:val="26"/>
                    </w:rPr>
                  </w:pPr>
                </w:p>
              </w:tc>
            </w:tr>
            <w:tr w:rsidR="00B042F2" w:rsidRPr="00325074" w:rsidTr="005D0D5F">
              <w:trPr>
                <w:trHeight w:val="359"/>
                <w:jc w:val="center"/>
              </w:trPr>
              <w:tc>
                <w:tcPr>
                  <w:tcW w:w="4710" w:type="dxa"/>
                  <w:hideMark/>
                </w:tcPr>
                <w:p w:rsidR="00B042F2" w:rsidRPr="00325074" w:rsidRDefault="00B042F2" w:rsidP="005D0D5F">
                  <w:pPr>
                    <w:jc w:val="center"/>
                    <w:rPr>
                      <w:b/>
                      <w:sz w:val="26"/>
                      <w:szCs w:val="26"/>
                    </w:rPr>
                  </w:pPr>
                  <w:r w:rsidRPr="00325074">
                    <w:rPr>
                      <w:noProof/>
                    </w:rPr>
                    <mc:AlternateContent>
                      <mc:Choice Requires="wps">
                        <w:drawing>
                          <wp:anchor distT="4294967294" distB="4294967294" distL="114300" distR="114300" simplePos="0" relativeHeight="251667456" behindDoc="0" locked="0" layoutInCell="1" allowOverlap="1" wp14:anchorId="498CA42D" wp14:editId="338331A8">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872702"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B042F2" w:rsidRPr="00325074" w:rsidRDefault="00B042F2" w:rsidP="005D0D5F">
                  <w:pPr>
                    <w:jc w:val="center"/>
                    <w:rPr>
                      <w:b/>
                      <w:sz w:val="26"/>
                      <w:szCs w:val="26"/>
                    </w:rPr>
                  </w:pPr>
                </w:p>
              </w:tc>
            </w:tr>
          </w:tbl>
          <w:p w:rsidR="00B042F2" w:rsidRPr="00325074" w:rsidRDefault="00B042F2" w:rsidP="005D0D5F">
            <w:pPr>
              <w:spacing w:before="120" w:line="360" w:lineRule="auto"/>
              <w:ind w:firstLine="360"/>
              <w:jc w:val="center"/>
            </w:pPr>
          </w:p>
        </w:tc>
        <w:tc>
          <w:tcPr>
            <w:tcW w:w="5292" w:type="dxa"/>
          </w:tcPr>
          <w:p w:rsidR="00B042F2" w:rsidRPr="00325074" w:rsidRDefault="00B042F2" w:rsidP="005D0D5F">
            <w:pPr>
              <w:spacing w:before="120" w:line="360" w:lineRule="auto"/>
              <w:ind w:firstLine="360"/>
              <w:jc w:val="center"/>
            </w:pPr>
          </w:p>
        </w:tc>
      </w:tr>
    </w:tbl>
    <w:p w:rsidR="00B042F2" w:rsidRPr="00325074" w:rsidRDefault="00B042F2" w:rsidP="00B042F2"/>
    <w:p w:rsidR="00B042F2" w:rsidRPr="00325074" w:rsidRDefault="00B042F2" w:rsidP="00B042F2">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B042F2" w:rsidRPr="00325074" w:rsidRDefault="00B042F2" w:rsidP="00B042F2">
      <w:pPr>
        <w:spacing w:before="60" w:after="60"/>
        <w:jc w:val="center"/>
        <w:rPr>
          <w:b/>
          <w:color w:val="000000" w:themeColor="text1"/>
          <w:sz w:val="26"/>
        </w:rPr>
      </w:pPr>
      <w:r w:rsidRPr="00325074">
        <w:rPr>
          <w:b/>
          <w:color w:val="000000" w:themeColor="text1"/>
          <w:sz w:val="26"/>
        </w:rPr>
        <w:t xml:space="preserve">HỌC KỲ: I   </w:t>
      </w:r>
      <w:r w:rsidRPr="00325074">
        <w:rPr>
          <w:b/>
          <w:color w:val="000000" w:themeColor="text1"/>
          <w:sz w:val="26"/>
        </w:rPr>
        <w:tab/>
      </w:r>
      <w:r w:rsidRPr="00325074">
        <w:rPr>
          <w:b/>
          <w:color w:val="000000" w:themeColor="text1"/>
          <w:sz w:val="26"/>
        </w:rPr>
        <w:tab/>
      </w:r>
      <w:r w:rsidR="00277F3B">
        <w:rPr>
          <w:b/>
          <w:color w:val="000000" w:themeColor="text1"/>
          <w:sz w:val="26"/>
        </w:rPr>
        <w:t>NĂM HỌC:  2018</w:t>
      </w:r>
      <w:r w:rsidR="0038567A">
        <w:rPr>
          <w:b/>
          <w:color w:val="000000" w:themeColor="text1"/>
          <w:sz w:val="26"/>
        </w:rPr>
        <w:t xml:space="preserve"> – 2019</w:t>
      </w:r>
    </w:p>
    <w:p w:rsidR="00B042F2" w:rsidRPr="00325074" w:rsidRDefault="00B042F2" w:rsidP="00B042F2">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Pr="00325074">
        <w:rPr>
          <w:b/>
          <w:sz w:val="28"/>
          <w:szCs w:val="28"/>
        </w:rPr>
        <w:t>Trung cấp nghề</w:t>
      </w:r>
    </w:p>
    <w:p w:rsidR="00B042F2" w:rsidRPr="00325074" w:rsidRDefault="00B042F2" w:rsidP="00B042F2">
      <w:pPr>
        <w:ind w:left="-142" w:firstLine="1942"/>
        <w:rPr>
          <w:b/>
          <w:sz w:val="28"/>
          <w:szCs w:val="28"/>
        </w:rPr>
      </w:pPr>
      <w:r w:rsidRPr="00325074">
        <w:rPr>
          <w:b/>
          <w:color w:val="000000" w:themeColor="text1"/>
          <w:sz w:val="26"/>
          <w:szCs w:val="26"/>
        </w:rPr>
        <w:t xml:space="preserve">Học phần: </w:t>
      </w:r>
      <w:r w:rsidRPr="00325074">
        <w:rPr>
          <w:b/>
          <w:sz w:val="28"/>
          <w:szCs w:val="28"/>
        </w:rPr>
        <w:t>KINH TẾ CHÍNH TRỊ</w:t>
      </w:r>
    </w:p>
    <w:p w:rsidR="00B042F2" w:rsidRPr="00325074" w:rsidRDefault="00B042F2" w:rsidP="00B042F2">
      <w:pPr>
        <w:tabs>
          <w:tab w:val="left" w:pos="1800"/>
          <w:tab w:val="left" w:pos="3600"/>
        </w:tabs>
        <w:spacing w:before="60"/>
        <w:rPr>
          <w:b/>
          <w:color w:val="000000" w:themeColor="text1"/>
          <w:sz w:val="26"/>
          <w:szCs w:val="26"/>
        </w:rPr>
      </w:pPr>
      <w:r w:rsidRPr="00325074">
        <w:rPr>
          <w:b/>
          <w:color w:val="000000" w:themeColor="text1"/>
          <w:sz w:val="26"/>
          <w:szCs w:val="26"/>
        </w:rPr>
        <w:tab/>
        <w:t>Lớp: 1</w:t>
      </w:r>
      <w:r w:rsidR="0038567A">
        <w:rPr>
          <w:b/>
          <w:color w:val="000000" w:themeColor="text1"/>
          <w:sz w:val="26"/>
          <w:szCs w:val="26"/>
        </w:rPr>
        <w:t>6</w:t>
      </w:r>
      <w:r w:rsidRPr="00325074">
        <w:rPr>
          <w:b/>
          <w:color w:val="000000" w:themeColor="text1"/>
          <w:sz w:val="26"/>
          <w:szCs w:val="26"/>
        </w:rPr>
        <w:t>TCN</w:t>
      </w:r>
      <w:r w:rsidRPr="00325074">
        <w:rPr>
          <w:b/>
          <w:color w:val="000000" w:themeColor="text1"/>
          <w:sz w:val="26"/>
          <w:szCs w:val="26"/>
        </w:rPr>
        <w:tab/>
        <w:t xml:space="preserve">   </w:t>
      </w:r>
      <w:r w:rsidRPr="00325074">
        <w:rPr>
          <w:b/>
          <w:color w:val="000000" w:themeColor="text1"/>
          <w:sz w:val="26"/>
          <w:szCs w:val="26"/>
        </w:rPr>
        <w:tab/>
        <w:t xml:space="preserve">Ngày thi:  </w:t>
      </w:r>
      <w:r w:rsidR="0038567A">
        <w:rPr>
          <w:b/>
          <w:color w:val="000000" w:themeColor="text1"/>
          <w:sz w:val="26"/>
          <w:szCs w:val="26"/>
        </w:rPr>
        <w:t>____ / ____ / 2018</w:t>
      </w:r>
      <w:r w:rsidRPr="00325074">
        <w:rPr>
          <w:b/>
          <w:color w:val="000000" w:themeColor="text1"/>
          <w:sz w:val="26"/>
          <w:szCs w:val="26"/>
        </w:rPr>
        <w:tab/>
      </w:r>
    </w:p>
    <w:p w:rsidR="00B042F2" w:rsidRPr="00325074" w:rsidRDefault="00B042F2" w:rsidP="00B042F2">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B042F2" w:rsidRPr="00325074" w:rsidRDefault="00B042F2" w:rsidP="00B042F2">
      <w:pPr>
        <w:spacing w:line="276" w:lineRule="auto"/>
        <w:ind w:left="1440" w:firstLine="720"/>
        <w:rPr>
          <w:b/>
          <w:lang w:val="vi-VN"/>
        </w:rPr>
      </w:pPr>
    </w:p>
    <w:p w:rsidR="00B042F2" w:rsidRPr="00325074" w:rsidRDefault="00B042F2" w:rsidP="00B042F2">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B042F2" w:rsidRPr="00325074" w:rsidRDefault="00B042F2" w:rsidP="00B042F2">
      <w:pPr>
        <w:spacing w:line="276" w:lineRule="auto"/>
        <w:ind w:firstLine="720"/>
        <w:jc w:val="center"/>
        <w:rPr>
          <w:b/>
          <w:sz w:val="26"/>
          <w:szCs w:val="26"/>
        </w:rPr>
      </w:pPr>
      <w:r w:rsidRPr="00325074">
        <w:rPr>
          <w:noProof/>
        </w:rPr>
        <mc:AlternateContent>
          <mc:Choice Requires="wps">
            <w:drawing>
              <wp:anchor distT="0" distB="0" distL="114300" distR="114300" simplePos="0" relativeHeight="251659264" behindDoc="0" locked="0" layoutInCell="1" allowOverlap="1" wp14:anchorId="4B14D5AB" wp14:editId="7955E094">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042F2" w:rsidRDefault="00B042F2" w:rsidP="00B042F2">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14D5AB"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B042F2" w:rsidRDefault="00B042F2" w:rsidP="00B042F2">
                      <w:pPr>
                        <w:jc w:val="center"/>
                        <w:rPr>
                          <w:b/>
                          <w:sz w:val="28"/>
                        </w:rPr>
                      </w:pPr>
                      <w:r>
                        <w:rPr>
                          <w:b/>
                          <w:sz w:val="28"/>
                        </w:rPr>
                        <w:t>Đề số 1</w:t>
                      </w:r>
                    </w:p>
                  </w:txbxContent>
                </v:textbox>
              </v:roundrect>
            </w:pict>
          </mc:Fallback>
        </mc:AlternateContent>
      </w:r>
    </w:p>
    <w:p w:rsidR="00B042F2" w:rsidRPr="00325074" w:rsidRDefault="00B042F2" w:rsidP="00B042F2">
      <w:pPr>
        <w:spacing w:line="276" w:lineRule="auto"/>
        <w:rPr>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66"/>
        <w:gridCol w:w="7010"/>
        <w:gridCol w:w="1152"/>
      </w:tblGrid>
      <w:tr w:rsidR="00B042F2" w:rsidRPr="00325074" w:rsidTr="00277F3B">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277F3B">
            <w:pPr>
              <w:widowControl w:val="0"/>
              <w:spacing w:line="312" w:lineRule="auto"/>
              <w:ind w:firstLine="360"/>
              <w:jc w:val="center"/>
              <w:rPr>
                <w:b/>
              </w:rPr>
            </w:pPr>
            <w:r w:rsidRPr="00325074">
              <w:rPr>
                <w:b/>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277F3B">
            <w:pPr>
              <w:widowControl w:val="0"/>
              <w:spacing w:line="312" w:lineRule="auto"/>
              <w:ind w:firstLine="360"/>
              <w:jc w:val="center"/>
              <w:rPr>
                <w:b/>
              </w:rPr>
            </w:pPr>
            <w:r w:rsidRPr="00325074">
              <w:rPr>
                <w:b/>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277F3B">
            <w:pPr>
              <w:widowControl w:val="0"/>
              <w:spacing w:line="312" w:lineRule="auto"/>
              <w:ind w:firstLine="360"/>
              <w:jc w:val="center"/>
              <w:rPr>
                <w:b/>
              </w:rPr>
            </w:pPr>
            <w:r w:rsidRPr="00325074">
              <w:rPr>
                <w:b/>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277F3B">
            <w:pPr>
              <w:widowControl w:val="0"/>
              <w:spacing w:line="312" w:lineRule="auto"/>
              <w:ind w:firstLine="360"/>
              <w:jc w:val="center"/>
              <w:rPr>
                <w:b/>
              </w:rPr>
            </w:pPr>
            <w:r w:rsidRPr="00325074">
              <w:rPr>
                <w:b/>
              </w:rPr>
              <w:t>Điểm</w:t>
            </w:r>
          </w:p>
        </w:tc>
      </w:tr>
      <w:tr w:rsidR="00B042F2" w:rsidRPr="00325074" w:rsidTr="00277F3B">
        <w:trPr>
          <w:trHeight w:val="428"/>
        </w:trPr>
        <w:tc>
          <w:tcPr>
            <w:tcW w:w="1008" w:type="dxa"/>
            <w:tcBorders>
              <w:top w:val="single" w:sz="4" w:space="0" w:color="auto"/>
              <w:left w:val="single" w:sz="4" w:space="0" w:color="auto"/>
              <w:bottom w:val="single" w:sz="4" w:space="0" w:color="auto"/>
              <w:right w:val="single" w:sz="4" w:space="0" w:color="auto"/>
            </w:tcBorders>
            <w:hideMark/>
          </w:tcPr>
          <w:p w:rsidR="00B042F2" w:rsidRPr="00325074" w:rsidRDefault="00B042F2" w:rsidP="00277F3B">
            <w:pPr>
              <w:widowControl w:val="0"/>
              <w:spacing w:before="360" w:line="480" w:lineRule="auto"/>
              <w:ind w:firstLine="360"/>
              <w:jc w:val="center"/>
              <w:rPr>
                <w:b/>
              </w:rPr>
            </w:pPr>
            <w:r w:rsidRPr="00325074">
              <w:rPr>
                <w:b/>
              </w:rPr>
              <w:t>1</w:t>
            </w:r>
          </w:p>
        </w:tc>
        <w:tc>
          <w:tcPr>
            <w:tcW w:w="720" w:type="dxa"/>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before="360" w:line="480" w:lineRule="auto"/>
              <w:ind w:firstLine="360"/>
              <w:jc w:val="both"/>
            </w:pPr>
          </w:p>
        </w:tc>
        <w:tc>
          <w:tcPr>
            <w:tcW w:w="7056" w:type="dxa"/>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before="360" w:line="480" w:lineRule="auto"/>
              <w:ind w:firstLine="360"/>
              <w:jc w:val="both"/>
            </w:pPr>
          </w:p>
        </w:tc>
        <w:tc>
          <w:tcPr>
            <w:tcW w:w="1152" w:type="dxa"/>
            <w:tcBorders>
              <w:top w:val="single" w:sz="4" w:space="0" w:color="auto"/>
              <w:left w:val="single" w:sz="4" w:space="0" w:color="auto"/>
              <w:bottom w:val="single" w:sz="4" w:space="0" w:color="auto"/>
              <w:right w:val="single" w:sz="4" w:space="0" w:color="auto"/>
            </w:tcBorders>
            <w:hideMark/>
          </w:tcPr>
          <w:p w:rsidR="00B042F2" w:rsidRPr="00325074" w:rsidRDefault="0038567A" w:rsidP="00277F3B">
            <w:pPr>
              <w:widowControl w:val="0"/>
              <w:spacing w:before="360" w:line="480" w:lineRule="auto"/>
              <w:ind w:firstLine="360"/>
              <w:jc w:val="both"/>
              <w:rPr>
                <w:b/>
              </w:rPr>
            </w:pPr>
            <w:r>
              <w:rPr>
                <w:b/>
              </w:rPr>
              <w:t>3</w:t>
            </w:r>
            <w:r w:rsidR="00B042F2" w:rsidRPr="00325074">
              <w:rPr>
                <w:b/>
              </w:rPr>
              <w:t>.0</w:t>
            </w:r>
          </w:p>
        </w:tc>
      </w:tr>
      <w:tr w:rsidR="00B042F2" w:rsidRPr="00325074" w:rsidTr="00277F3B">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before="360" w:line="480" w:lineRule="auto"/>
              <w:ind w:firstLine="360"/>
              <w:jc w:val="both"/>
            </w:pPr>
          </w:p>
        </w:tc>
        <w:tc>
          <w:tcPr>
            <w:tcW w:w="720" w:type="dxa"/>
            <w:tcBorders>
              <w:top w:val="single" w:sz="4" w:space="0" w:color="auto"/>
              <w:left w:val="single" w:sz="4" w:space="0" w:color="auto"/>
              <w:bottom w:val="single" w:sz="4" w:space="0" w:color="auto"/>
              <w:right w:val="single" w:sz="4" w:space="0" w:color="auto"/>
            </w:tcBorders>
            <w:hideMark/>
          </w:tcPr>
          <w:p w:rsidR="00B042F2" w:rsidRPr="00325074" w:rsidRDefault="00B042F2" w:rsidP="00277F3B">
            <w:pPr>
              <w:widowControl w:val="0"/>
              <w:spacing w:line="480" w:lineRule="auto"/>
              <w:ind w:firstLine="360"/>
              <w:jc w:val="both"/>
            </w:pPr>
            <w:r w:rsidRPr="00325074">
              <w:rPr>
                <w:sz w:val="26"/>
              </w:rPr>
              <w:t>a</w:t>
            </w:r>
          </w:p>
        </w:tc>
        <w:tc>
          <w:tcPr>
            <w:tcW w:w="7056" w:type="dxa"/>
            <w:tcBorders>
              <w:top w:val="single" w:sz="4" w:space="0" w:color="auto"/>
              <w:left w:val="single" w:sz="4" w:space="0" w:color="auto"/>
              <w:bottom w:val="single" w:sz="4" w:space="0" w:color="auto"/>
              <w:right w:val="single" w:sz="4" w:space="0" w:color="auto"/>
            </w:tcBorders>
            <w:hideMark/>
          </w:tcPr>
          <w:p w:rsidR="00B042F2" w:rsidRPr="00427D78" w:rsidRDefault="0038567A" w:rsidP="00277F3B">
            <w:pPr>
              <w:spacing w:line="360" w:lineRule="auto"/>
              <w:jc w:val="both"/>
              <w:rPr>
                <w:b/>
                <w:spacing w:val="4"/>
                <w:sz w:val="26"/>
                <w:szCs w:val="26"/>
              </w:rPr>
            </w:pPr>
            <w:r w:rsidRPr="00427D78">
              <w:rPr>
                <w:b/>
                <w:spacing w:val="4"/>
                <w:sz w:val="26"/>
                <w:szCs w:val="26"/>
              </w:rPr>
              <w:t>Hoàn cảnh ra đời của chủ nghĩa trọng thương</w:t>
            </w:r>
          </w:p>
          <w:p w:rsidR="00427D78" w:rsidRPr="009462BE" w:rsidRDefault="00427D78" w:rsidP="00277F3B">
            <w:pPr>
              <w:spacing w:line="360" w:lineRule="auto"/>
              <w:ind w:firstLine="748"/>
              <w:jc w:val="both"/>
              <w:rPr>
                <w:sz w:val="26"/>
                <w:szCs w:val="26"/>
              </w:rPr>
            </w:pPr>
            <w:r w:rsidRPr="009462BE">
              <w:rPr>
                <w:sz w:val="26"/>
                <w:szCs w:val="26"/>
              </w:rPr>
              <w:t xml:space="preserve">Chủ nghĩa trọng thương là tư tưởng và chính sách kinh tế của giai cấp tư sản trong giai đoạn tan rã của chế độ phong kiến và thời kỳ tích </w:t>
            </w:r>
            <w:r>
              <w:rPr>
                <w:sz w:val="26"/>
                <w:szCs w:val="26"/>
              </w:rPr>
              <w:t>luỹ nguyên thuỷ của tư bản.</w:t>
            </w:r>
          </w:p>
          <w:p w:rsidR="00427D78" w:rsidRDefault="00427D78" w:rsidP="00277F3B">
            <w:pPr>
              <w:spacing w:line="360" w:lineRule="auto"/>
              <w:ind w:firstLine="748"/>
              <w:jc w:val="both"/>
              <w:rPr>
                <w:sz w:val="26"/>
                <w:szCs w:val="26"/>
              </w:rPr>
            </w:pPr>
            <w:r w:rsidRPr="009462BE">
              <w:rPr>
                <w:sz w:val="26"/>
                <w:szCs w:val="26"/>
              </w:rPr>
              <w:t xml:space="preserve">Chủ nghĩa trọng thương xuất hiện trong thời kỳ kinh tế hàng hoá đã phát triển mạnh, thị trường trong nước được mở rộng, tầng lớp thương nhân tăng cường thế lực và dần dần trở thành bá chủ trong xã hội. </w:t>
            </w:r>
          </w:p>
          <w:p w:rsidR="00427D78" w:rsidRPr="009462BE" w:rsidRDefault="00427D78" w:rsidP="00277F3B">
            <w:pPr>
              <w:spacing w:line="360" w:lineRule="auto"/>
              <w:ind w:firstLine="748"/>
              <w:jc w:val="both"/>
              <w:rPr>
                <w:sz w:val="26"/>
                <w:szCs w:val="26"/>
              </w:rPr>
            </w:pPr>
            <w:r w:rsidRPr="009462BE">
              <w:rPr>
                <w:sz w:val="26"/>
                <w:szCs w:val="26"/>
              </w:rPr>
              <w:t>Đây cũng là thời kỳ có những phát triển lớn</w:t>
            </w:r>
            <w:r>
              <w:rPr>
                <w:sz w:val="26"/>
                <w:szCs w:val="26"/>
              </w:rPr>
              <w:t xml:space="preserve"> về địa lý của thế kỷ XV – XVI </w:t>
            </w:r>
            <w:r w:rsidRPr="009462BE">
              <w:rPr>
                <w:sz w:val="26"/>
                <w:szCs w:val="26"/>
              </w:rPr>
              <w:t>như việc tìm ra châu Mĩ, đường đi</w:t>
            </w:r>
            <w:r>
              <w:rPr>
                <w:sz w:val="26"/>
                <w:szCs w:val="26"/>
              </w:rPr>
              <w:t xml:space="preserve"> vòng qua châu Phi</w:t>
            </w:r>
            <w:r w:rsidRPr="009462BE">
              <w:rPr>
                <w:sz w:val="26"/>
                <w:szCs w:val="26"/>
              </w:rPr>
              <w:t xml:space="preserve"> tới châu Á, đã tạo ra khả năng mở ra thị trường, xâm chiếm thuộc địa, mở ra khả năng làm giàu nhanh chóng cho các nước Tây Âu.</w:t>
            </w:r>
          </w:p>
          <w:p w:rsidR="00427D78" w:rsidRPr="0038567A" w:rsidRDefault="00427D78" w:rsidP="00277F3B">
            <w:pPr>
              <w:spacing w:line="360" w:lineRule="auto"/>
              <w:ind w:firstLine="748"/>
              <w:jc w:val="both"/>
              <w:rPr>
                <w:b/>
                <w:spacing w:val="4"/>
                <w:sz w:val="26"/>
                <w:szCs w:val="26"/>
              </w:rPr>
            </w:pPr>
            <w:r w:rsidRPr="009462BE">
              <w:rPr>
                <w:sz w:val="26"/>
                <w:szCs w:val="26"/>
              </w:rPr>
              <w:t xml:space="preserve">Chủ nghĩa trọng thương xuất hiện ở hầu hết các nước Tây Âu, nhưng phát triển mạnh ở Anh, Pháp, Tây Ban Nha. </w:t>
            </w:r>
          </w:p>
        </w:tc>
        <w:tc>
          <w:tcPr>
            <w:tcW w:w="1152" w:type="dxa"/>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r w:rsidRPr="00325074">
              <w:t>0.5</w:t>
            </w:r>
          </w:p>
          <w:p w:rsidR="00B042F2" w:rsidRPr="00325074"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7912B2" w:rsidRDefault="007912B2" w:rsidP="00277F3B">
            <w:pPr>
              <w:widowControl w:val="0"/>
              <w:spacing w:line="276" w:lineRule="auto"/>
              <w:ind w:firstLine="360"/>
              <w:jc w:val="both"/>
            </w:pPr>
          </w:p>
          <w:p w:rsidR="007912B2" w:rsidRPr="00325074" w:rsidRDefault="007912B2"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r w:rsidRPr="00325074">
              <w:t>0.5</w:t>
            </w:r>
          </w:p>
          <w:p w:rsidR="00B042F2" w:rsidRPr="00325074"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7912B2" w:rsidRDefault="007912B2" w:rsidP="00277F3B">
            <w:pPr>
              <w:widowControl w:val="0"/>
              <w:spacing w:line="276" w:lineRule="auto"/>
              <w:ind w:firstLine="360"/>
              <w:jc w:val="both"/>
            </w:pPr>
          </w:p>
          <w:p w:rsidR="007912B2" w:rsidRDefault="007912B2" w:rsidP="00277F3B">
            <w:pPr>
              <w:widowControl w:val="0"/>
              <w:spacing w:line="276" w:lineRule="auto"/>
              <w:ind w:firstLine="360"/>
              <w:jc w:val="both"/>
            </w:pPr>
          </w:p>
          <w:p w:rsidR="00B042F2" w:rsidRDefault="00FF540D" w:rsidP="00277F3B">
            <w:pPr>
              <w:widowControl w:val="0"/>
              <w:spacing w:line="276" w:lineRule="auto"/>
              <w:ind w:firstLine="360"/>
              <w:jc w:val="both"/>
            </w:pPr>
            <w:r>
              <w:t>0.25</w:t>
            </w:r>
          </w:p>
          <w:p w:rsidR="00B042F2" w:rsidRDefault="00B042F2" w:rsidP="00277F3B">
            <w:pPr>
              <w:widowControl w:val="0"/>
              <w:spacing w:line="276" w:lineRule="auto"/>
              <w:ind w:firstLine="360"/>
              <w:jc w:val="both"/>
            </w:pPr>
          </w:p>
          <w:p w:rsidR="007912B2" w:rsidRDefault="007912B2" w:rsidP="00277F3B">
            <w:pPr>
              <w:widowControl w:val="0"/>
              <w:spacing w:line="276" w:lineRule="auto"/>
              <w:ind w:firstLine="360"/>
              <w:jc w:val="both"/>
            </w:pPr>
          </w:p>
          <w:p w:rsidR="007912B2" w:rsidRDefault="007912B2" w:rsidP="00277F3B">
            <w:pPr>
              <w:widowControl w:val="0"/>
              <w:spacing w:line="276" w:lineRule="auto"/>
              <w:ind w:firstLine="360"/>
              <w:jc w:val="both"/>
            </w:pPr>
          </w:p>
          <w:p w:rsidR="00B042F2"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r>
              <w:t>0.</w:t>
            </w:r>
            <w:r w:rsidR="00FF540D">
              <w:t>2</w:t>
            </w:r>
            <w:r>
              <w:t>5</w:t>
            </w:r>
          </w:p>
          <w:p w:rsidR="00B042F2" w:rsidRPr="00325074" w:rsidRDefault="00B042F2" w:rsidP="00277F3B">
            <w:pPr>
              <w:widowControl w:val="0"/>
              <w:spacing w:line="276" w:lineRule="auto"/>
              <w:jc w:val="both"/>
            </w:pPr>
          </w:p>
        </w:tc>
      </w:tr>
      <w:tr w:rsidR="00B042F2" w:rsidRPr="00325074" w:rsidTr="00277F3B">
        <w:trPr>
          <w:trHeight w:val="4036"/>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277F3B"/>
        </w:tc>
        <w:tc>
          <w:tcPr>
            <w:tcW w:w="720" w:type="dxa"/>
            <w:tcBorders>
              <w:top w:val="single" w:sz="4" w:space="0" w:color="auto"/>
              <w:left w:val="single" w:sz="4" w:space="0" w:color="auto"/>
              <w:bottom w:val="single" w:sz="4" w:space="0" w:color="auto"/>
              <w:right w:val="single" w:sz="4" w:space="0" w:color="auto"/>
            </w:tcBorders>
            <w:hideMark/>
          </w:tcPr>
          <w:p w:rsidR="00B042F2" w:rsidRPr="00325074" w:rsidRDefault="00B042F2" w:rsidP="00277F3B">
            <w:pPr>
              <w:widowControl w:val="0"/>
              <w:spacing w:before="360" w:line="480" w:lineRule="auto"/>
              <w:ind w:firstLine="360"/>
              <w:jc w:val="both"/>
            </w:pPr>
            <w:r w:rsidRPr="00325074">
              <w:rPr>
                <w:sz w:val="26"/>
              </w:rPr>
              <w:t>b</w:t>
            </w:r>
          </w:p>
        </w:tc>
        <w:tc>
          <w:tcPr>
            <w:tcW w:w="7056" w:type="dxa"/>
            <w:tcBorders>
              <w:top w:val="single" w:sz="4" w:space="0" w:color="auto"/>
              <w:left w:val="single" w:sz="4" w:space="0" w:color="auto"/>
              <w:bottom w:val="single" w:sz="4" w:space="0" w:color="auto"/>
              <w:right w:val="single" w:sz="4" w:space="0" w:color="auto"/>
            </w:tcBorders>
            <w:hideMark/>
          </w:tcPr>
          <w:p w:rsidR="00427D78" w:rsidRDefault="00427D78" w:rsidP="00277F3B">
            <w:pPr>
              <w:ind w:firstLine="748"/>
              <w:jc w:val="both"/>
              <w:rPr>
                <w:sz w:val="26"/>
                <w:szCs w:val="26"/>
              </w:rPr>
            </w:pPr>
          </w:p>
          <w:p w:rsidR="00427D78" w:rsidRPr="009462BE" w:rsidRDefault="00427D78" w:rsidP="00277F3B">
            <w:pPr>
              <w:jc w:val="both"/>
              <w:rPr>
                <w:b/>
                <w:i/>
                <w:sz w:val="26"/>
                <w:szCs w:val="26"/>
              </w:rPr>
            </w:pPr>
            <w:r w:rsidRPr="009462BE">
              <w:rPr>
                <w:b/>
                <w:i/>
                <w:sz w:val="26"/>
                <w:szCs w:val="26"/>
              </w:rPr>
              <w:t>Những tư tưởng kinh tế chủ yếu của chủ nghĩa trọng thương</w:t>
            </w:r>
          </w:p>
          <w:p w:rsidR="00427D78" w:rsidRDefault="00427D78" w:rsidP="00277F3B">
            <w:pPr>
              <w:ind w:firstLine="748"/>
              <w:jc w:val="both"/>
              <w:rPr>
                <w:sz w:val="26"/>
                <w:szCs w:val="26"/>
              </w:rPr>
            </w:pPr>
          </w:p>
          <w:p w:rsidR="00427D78" w:rsidRPr="009462BE" w:rsidRDefault="00427D78" w:rsidP="00277F3B">
            <w:pPr>
              <w:spacing w:line="360" w:lineRule="auto"/>
              <w:ind w:firstLine="748"/>
              <w:jc w:val="both"/>
              <w:rPr>
                <w:sz w:val="26"/>
                <w:szCs w:val="26"/>
              </w:rPr>
            </w:pPr>
            <w:r w:rsidRPr="009462BE">
              <w:rPr>
                <w:sz w:val="26"/>
                <w:szCs w:val="26"/>
              </w:rPr>
              <w:t xml:space="preserve">- Coi tiền là nội dung căn bản của cải, là tài sản thật sự của một quốc gia, biểu hiện sự giàu có của quốc gia.Vì vậy, mục </w:t>
            </w:r>
            <w:r w:rsidR="00FF540D">
              <w:rPr>
                <w:sz w:val="26"/>
                <w:szCs w:val="26"/>
              </w:rPr>
              <w:t xml:space="preserve">đích của mỗi quốc gia </w:t>
            </w:r>
            <w:r w:rsidRPr="009462BE">
              <w:rPr>
                <w:sz w:val="26"/>
                <w:szCs w:val="26"/>
              </w:rPr>
              <w:t>là tích luỹ nhiều tiền (vàng, bạc).</w:t>
            </w:r>
            <w:r w:rsidR="00FF540D">
              <w:rPr>
                <w:sz w:val="26"/>
                <w:szCs w:val="26"/>
              </w:rPr>
              <w:t xml:space="preserve"> </w:t>
            </w:r>
            <w:r w:rsidRPr="009462BE">
              <w:rPr>
                <w:sz w:val="26"/>
                <w:szCs w:val="26"/>
              </w:rPr>
              <w:t>Từ đó, họ cho rằng mục đích của mỗi hoạt động kinh tế điều phải hướng vào thu hút nhiều vàng, bạc.</w:t>
            </w:r>
          </w:p>
          <w:p w:rsidR="00427D78" w:rsidRPr="009462BE" w:rsidRDefault="00427D78" w:rsidP="00277F3B">
            <w:pPr>
              <w:spacing w:line="360" w:lineRule="auto"/>
              <w:ind w:firstLine="748"/>
              <w:jc w:val="both"/>
              <w:rPr>
                <w:sz w:val="26"/>
                <w:szCs w:val="26"/>
              </w:rPr>
            </w:pPr>
            <w:r w:rsidRPr="009462BE">
              <w:rPr>
                <w:sz w:val="26"/>
                <w:szCs w:val="26"/>
              </w:rPr>
              <w:t xml:space="preserve">- Việc thu hút vàng, bạc trong nước chỉ được thực hiện bằng con đường phát triển thương mại, đặc biệt là ngoại thương, nhiệm vụ chủ yếu của thương mại là xuất siêu; cấm xuất khẩu kim loại quý, thương nhân sau khi bán hàng phải mua vàng, bạc về nước; khuyến khích sản xuất cho xuất khẩu. </w:t>
            </w:r>
          </w:p>
          <w:p w:rsidR="00427D78" w:rsidRPr="009462BE" w:rsidRDefault="00427D78" w:rsidP="00277F3B">
            <w:pPr>
              <w:spacing w:line="360" w:lineRule="auto"/>
              <w:ind w:firstLine="748"/>
              <w:jc w:val="both"/>
              <w:rPr>
                <w:sz w:val="26"/>
                <w:szCs w:val="26"/>
              </w:rPr>
            </w:pPr>
            <w:r w:rsidRPr="009462BE">
              <w:rPr>
                <w:sz w:val="26"/>
                <w:szCs w:val="26"/>
              </w:rPr>
              <w:t>- Phải sử dụng quyền lực nhà nước để phát triển kinh tế. Điều tiết lưu thông tiền tệ, khống chế thị trường, khuyến thích và bảo trợ các công trường thủ công, xây dựng hàng hải, thuỷ quân để cướp bóc thuộc địa, thực hành chiến tranh thương mại .v.v.</w:t>
            </w:r>
          </w:p>
          <w:p w:rsidR="00B042F2" w:rsidRPr="00325074" w:rsidRDefault="00B042F2" w:rsidP="00277F3B">
            <w:pPr>
              <w:spacing w:line="360" w:lineRule="auto"/>
              <w:ind w:firstLine="748"/>
              <w:jc w:val="both"/>
              <w:rPr>
                <w:sz w:val="26"/>
                <w:szCs w:val="26"/>
              </w:rPr>
            </w:pPr>
          </w:p>
        </w:tc>
        <w:tc>
          <w:tcPr>
            <w:tcW w:w="1152" w:type="dxa"/>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p>
          <w:p w:rsidR="00B042F2" w:rsidRPr="00325074" w:rsidRDefault="00FF540D" w:rsidP="00277F3B">
            <w:pPr>
              <w:widowControl w:val="0"/>
              <w:spacing w:line="276" w:lineRule="auto"/>
              <w:ind w:firstLine="360"/>
              <w:jc w:val="both"/>
            </w:pPr>
            <w:r>
              <w:t>0.5</w:t>
            </w:r>
          </w:p>
          <w:p w:rsidR="00B042F2"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7912B2" w:rsidRDefault="007912B2" w:rsidP="00277F3B">
            <w:pPr>
              <w:widowControl w:val="0"/>
              <w:spacing w:line="276" w:lineRule="auto"/>
              <w:ind w:firstLine="360"/>
              <w:jc w:val="both"/>
            </w:pPr>
          </w:p>
          <w:p w:rsidR="007912B2" w:rsidRDefault="007912B2" w:rsidP="00277F3B">
            <w:pPr>
              <w:widowControl w:val="0"/>
              <w:spacing w:line="276" w:lineRule="auto"/>
              <w:ind w:firstLine="360"/>
              <w:jc w:val="both"/>
            </w:pPr>
          </w:p>
          <w:p w:rsidR="007912B2" w:rsidRDefault="007912B2" w:rsidP="00277F3B">
            <w:pPr>
              <w:widowControl w:val="0"/>
              <w:spacing w:line="276" w:lineRule="auto"/>
              <w:ind w:firstLine="360"/>
              <w:jc w:val="both"/>
            </w:pPr>
          </w:p>
          <w:p w:rsidR="00B042F2"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B042F2" w:rsidRDefault="00FF540D" w:rsidP="00277F3B">
            <w:pPr>
              <w:widowControl w:val="0"/>
              <w:spacing w:line="276" w:lineRule="auto"/>
              <w:ind w:firstLine="360"/>
              <w:jc w:val="both"/>
            </w:pPr>
            <w:r>
              <w:t>0.5</w:t>
            </w:r>
          </w:p>
          <w:p w:rsidR="00FF540D" w:rsidRDefault="00FF540D" w:rsidP="00277F3B">
            <w:pPr>
              <w:widowControl w:val="0"/>
              <w:spacing w:line="276" w:lineRule="auto"/>
              <w:ind w:firstLine="360"/>
              <w:jc w:val="both"/>
            </w:pPr>
          </w:p>
          <w:p w:rsidR="00FF540D" w:rsidRDefault="00FF540D" w:rsidP="00277F3B">
            <w:pPr>
              <w:widowControl w:val="0"/>
              <w:spacing w:line="276" w:lineRule="auto"/>
              <w:ind w:firstLine="360"/>
              <w:jc w:val="both"/>
            </w:pPr>
          </w:p>
          <w:p w:rsidR="007912B2" w:rsidRDefault="007912B2" w:rsidP="00277F3B">
            <w:pPr>
              <w:widowControl w:val="0"/>
              <w:spacing w:line="276" w:lineRule="auto"/>
              <w:ind w:firstLine="360"/>
              <w:jc w:val="both"/>
            </w:pPr>
          </w:p>
          <w:p w:rsidR="007912B2" w:rsidRDefault="007912B2" w:rsidP="00277F3B">
            <w:pPr>
              <w:widowControl w:val="0"/>
              <w:spacing w:line="276" w:lineRule="auto"/>
              <w:ind w:firstLine="360"/>
              <w:jc w:val="both"/>
            </w:pPr>
          </w:p>
          <w:p w:rsidR="007912B2" w:rsidRDefault="007912B2" w:rsidP="00277F3B">
            <w:pPr>
              <w:widowControl w:val="0"/>
              <w:spacing w:line="276" w:lineRule="auto"/>
              <w:ind w:firstLine="360"/>
              <w:jc w:val="both"/>
            </w:pPr>
          </w:p>
          <w:p w:rsidR="00FF540D" w:rsidRDefault="00FF540D" w:rsidP="00277F3B">
            <w:pPr>
              <w:widowControl w:val="0"/>
              <w:spacing w:line="276" w:lineRule="auto"/>
              <w:ind w:firstLine="360"/>
              <w:jc w:val="both"/>
            </w:pPr>
          </w:p>
          <w:p w:rsidR="00FF540D" w:rsidRDefault="00FF540D" w:rsidP="00277F3B">
            <w:pPr>
              <w:widowControl w:val="0"/>
              <w:spacing w:line="276" w:lineRule="auto"/>
              <w:ind w:firstLine="360"/>
              <w:jc w:val="both"/>
            </w:pPr>
          </w:p>
          <w:p w:rsidR="00FF540D" w:rsidRDefault="00FF540D" w:rsidP="00277F3B">
            <w:pPr>
              <w:widowControl w:val="0"/>
              <w:spacing w:line="276" w:lineRule="auto"/>
              <w:ind w:firstLine="360"/>
              <w:jc w:val="both"/>
            </w:pPr>
            <w:r>
              <w:t>0.5</w:t>
            </w:r>
          </w:p>
          <w:p w:rsidR="00B042F2" w:rsidRPr="00325074" w:rsidRDefault="00B042F2" w:rsidP="00277F3B">
            <w:pPr>
              <w:widowControl w:val="0"/>
              <w:spacing w:line="276" w:lineRule="auto"/>
              <w:jc w:val="both"/>
            </w:pPr>
          </w:p>
        </w:tc>
      </w:tr>
      <w:tr w:rsidR="00B042F2" w:rsidRPr="00325074" w:rsidTr="00277F3B">
        <w:trPr>
          <w:trHeight w:val="572"/>
        </w:trPr>
        <w:tc>
          <w:tcPr>
            <w:tcW w:w="1008" w:type="dxa"/>
            <w:tcBorders>
              <w:top w:val="single" w:sz="4" w:space="0" w:color="auto"/>
              <w:left w:val="single" w:sz="4" w:space="0" w:color="auto"/>
              <w:bottom w:val="single" w:sz="4" w:space="0" w:color="auto"/>
              <w:right w:val="single" w:sz="4" w:space="0" w:color="auto"/>
            </w:tcBorders>
            <w:hideMark/>
          </w:tcPr>
          <w:p w:rsidR="00B042F2" w:rsidRPr="00325074" w:rsidRDefault="00B042F2" w:rsidP="00277F3B">
            <w:pPr>
              <w:widowControl w:val="0"/>
              <w:spacing w:line="312" w:lineRule="auto"/>
              <w:ind w:firstLine="360"/>
              <w:jc w:val="center"/>
              <w:rPr>
                <w:b/>
              </w:rPr>
            </w:pPr>
            <w:r w:rsidRPr="00325074">
              <w:rPr>
                <w:b/>
              </w:rPr>
              <w:t>2</w:t>
            </w:r>
          </w:p>
        </w:tc>
        <w:tc>
          <w:tcPr>
            <w:tcW w:w="720" w:type="dxa"/>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line="312" w:lineRule="auto"/>
              <w:ind w:firstLine="360"/>
              <w:jc w:val="right"/>
              <w:rPr>
                <w:b/>
                <w:i/>
              </w:rPr>
            </w:pPr>
          </w:p>
        </w:tc>
        <w:tc>
          <w:tcPr>
            <w:tcW w:w="7056" w:type="dxa"/>
            <w:tcBorders>
              <w:top w:val="single" w:sz="4" w:space="0" w:color="auto"/>
              <w:left w:val="single" w:sz="4" w:space="0" w:color="auto"/>
              <w:bottom w:val="single" w:sz="4" w:space="0" w:color="auto"/>
              <w:right w:val="single" w:sz="4" w:space="0" w:color="auto"/>
            </w:tcBorders>
          </w:tcPr>
          <w:p w:rsidR="00B042F2" w:rsidRPr="007430ED" w:rsidRDefault="00B042F2" w:rsidP="00277F3B">
            <w:pPr>
              <w:widowControl w:val="0"/>
              <w:spacing w:line="312" w:lineRule="auto"/>
              <w:ind w:firstLine="360"/>
              <w:jc w:val="both"/>
              <w:rPr>
                <w:b/>
                <w:i/>
                <w:sz w:val="26"/>
                <w:szCs w:val="26"/>
              </w:rPr>
            </w:pPr>
          </w:p>
        </w:tc>
        <w:tc>
          <w:tcPr>
            <w:tcW w:w="1152" w:type="dxa"/>
            <w:tcBorders>
              <w:top w:val="single" w:sz="4" w:space="0" w:color="auto"/>
              <w:left w:val="single" w:sz="4" w:space="0" w:color="auto"/>
              <w:bottom w:val="single" w:sz="4" w:space="0" w:color="auto"/>
              <w:right w:val="single" w:sz="4" w:space="0" w:color="auto"/>
            </w:tcBorders>
            <w:hideMark/>
          </w:tcPr>
          <w:p w:rsidR="00B042F2" w:rsidRPr="00325074" w:rsidRDefault="007912B2" w:rsidP="00277F3B">
            <w:pPr>
              <w:widowControl w:val="0"/>
              <w:spacing w:line="312" w:lineRule="auto"/>
              <w:ind w:firstLine="360"/>
              <w:jc w:val="both"/>
              <w:rPr>
                <w:b/>
              </w:rPr>
            </w:pPr>
            <w:r>
              <w:rPr>
                <w:b/>
              </w:rPr>
              <w:t>3.5</w:t>
            </w:r>
          </w:p>
        </w:tc>
      </w:tr>
      <w:tr w:rsidR="00B042F2" w:rsidRPr="00325074" w:rsidTr="00277F3B">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line="480" w:lineRule="auto"/>
              <w:ind w:firstLine="360"/>
              <w:jc w:val="center"/>
            </w:pPr>
          </w:p>
        </w:tc>
        <w:tc>
          <w:tcPr>
            <w:tcW w:w="720" w:type="dxa"/>
            <w:tcBorders>
              <w:top w:val="single" w:sz="4" w:space="0" w:color="auto"/>
              <w:left w:val="single" w:sz="4" w:space="0" w:color="auto"/>
              <w:bottom w:val="single" w:sz="4" w:space="0" w:color="auto"/>
              <w:right w:val="single" w:sz="4" w:space="0" w:color="auto"/>
            </w:tcBorders>
            <w:hideMark/>
          </w:tcPr>
          <w:p w:rsidR="00B042F2" w:rsidRPr="00325074" w:rsidRDefault="00B042F2" w:rsidP="00277F3B">
            <w:pPr>
              <w:widowControl w:val="0"/>
              <w:spacing w:line="480" w:lineRule="auto"/>
              <w:ind w:firstLine="360"/>
              <w:jc w:val="center"/>
            </w:pPr>
            <w:r w:rsidRPr="00325074">
              <w:rPr>
                <w:sz w:val="26"/>
              </w:rPr>
              <w:t>a</w:t>
            </w:r>
            <w:r w:rsidRPr="00325074">
              <w:t>.</w:t>
            </w:r>
          </w:p>
        </w:tc>
        <w:tc>
          <w:tcPr>
            <w:tcW w:w="7056" w:type="dxa"/>
            <w:tcBorders>
              <w:top w:val="single" w:sz="4" w:space="0" w:color="auto"/>
              <w:left w:val="single" w:sz="4" w:space="0" w:color="auto"/>
              <w:bottom w:val="single" w:sz="4" w:space="0" w:color="auto"/>
              <w:right w:val="single" w:sz="4" w:space="0" w:color="auto"/>
            </w:tcBorders>
            <w:hideMark/>
          </w:tcPr>
          <w:p w:rsidR="00CF3A15" w:rsidRPr="009462BE" w:rsidRDefault="00CD4867" w:rsidP="00277F3B">
            <w:pPr>
              <w:spacing w:line="360" w:lineRule="auto"/>
              <w:ind w:firstLine="748"/>
              <w:jc w:val="both"/>
              <w:rPr>
                <w:sz w:val="26"/>
                <w:szCs w:val="26"/>
              </w:rPr>
            </w:pPr>
            <w:r>
              <w:rPr>
                <w:sz w:val="26"/>
                <w:szCs w:val="26"/>
              </w:rPr>
              <w:t>Lực lượng sản xuất là toàn bộ các lực lượng được con người sử dụng trong quá trình sản xuất nhằm tạo ra của cải vật chất đáp ứng nhu cầu cho con người.</w:t>
            </w:r>
            <w:r w:rsidR="00DF1AB0">
              <w:rPr>
                <w:sz w:val="26"/>
                <w:szCs w:val="26"/>
              </w:rPr>
              <w:t xml:space="preserve"> Lực lượng sản xuất biểu hiện mối quan hệ giữa con người với tự nhiên</w:t>
            </w:r>
          </w:p>
          <w:p w:rsidR="00B042F2" w:rsidRDefault="00CF3A15" w:rsidP="00277F3B">
            <w:pPr>
              <w:spacing w:line="360" w:lineRule="auto"/>
              <w:ind w:firstLine="748"/>
              <w:jc w:val="both"/>
              <w:rPr>
                <w:sz w:val="26"/>
                <w:szCs w:val="26"/>
              </w:rPr>
            </w:pPr>
            <w:r w:rsidRPr="009462BE">
              <w:rPr>
                <w:sz w:val="26"/>
                <w:szCs w:val="26"/>
              </w:rPr>
              <w:t>Lực lượng sản xuất bao gồm tư liệu sản xuất và người lao động</w:t>
            </w:r>
            <w:r w:rsidR="00077A00">
              <w:rPr>
                <w:sz w:val="26"/>
                <w:szCs w:val="26"/>
              </w:rPr>
              <w:t xml:space="preserve">. </w:t>
            </w:r>
            <w:r w:rsidR="00CD4867">
              <w:rPr>
                <w:sz w:val="26"/>
                <w:szCs w:val="26"/>
              </w:rPr>
              <w:t>Tư liệu sản xuất bao gồm tư liệu lao động và đối tượng lao động</w:t>
            </w:r>
          </w:p>
          <w:p w:rsidR="00CD4867" w:rsidRDefault="00CD4867" w:rsidP="00277F3B">
            <w:pPr>
              <w:spacing w:line="360" w:lineRule="auto"/>
              <w:ind w:firstLine="748"/>
              <w:jc w:val="both"/>
              <w:rPr>
                <w:sz w:val="26"/>
                <w:szCs w:val="26"/>
              </w:rPr>
            </w:pPr>
            <w:r>
              <w:rPr>
                <w:sz w:val="26"/>
                <w:szCs w:val="26"/>
              </w:rPr>
              <w:t>Tư liệu lao động</w:t>
            </w:r>
            <w:r w:rsidR="000039A5">
              <w:rPr>
                <w:sz w:val="26"/>
                <w:szCs w:val="26"/>
              </w:rPr>
              <w:t xml:space="preserve"> gồm công cụ lao động và phương tiện lao động, trong đó công cụ lao động giữ vai trò quyết định đến năng suất lao động và chất lượng sản phẩm</w:t>
            </w:r>
          </w:p>
          <w:p w:rsidR="000039A5" w:rsidRPr="007430ED" w:rsidRDefault="000039A5" w:rsidP="00277F3B">
            <w:pPr>
              <w:spacing w:line="360" w:lineRule="auto"/>
              <w:ind w:firstLine="748"/>
              <w:jc w:val="both"/>
              <w:rPr>
                <w:sz w:val="26"/>
                <w:szCs w:val="26"/>
              </w:rPr>
            </w:pPr>
            <w:r>
              <w:rPr>
                <w:sz w:val="26"/>
                <w:szCs w:val="26"/>
              </w:rPr>
              <w:t xml:space="preserve">Đối tượng lao động là một bộ phận của giới tự nhiên mà lao động của con người tác động vào nhằm biến đổi nó theo mục </w:t>
            </w:r>
            <w:r>
              <w:rPr>
                <w:sz w:val="26"/>
                <w:szCs w:val="26"/>
              </w:rPr>
              <w:lastRenderedPageBreak/>
              <w:t>đích của mình. Đối tượng lao động bao gồm loại có sẵn trong tự nhiên và loại đã qua chế biến.</w:t>
            </w:r>
          </w:p>
        </w:tc>
        <w:tc>
          <w:tcPr>
            <w:tcW w:w="1152" w:type="dxa"/>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r w:rsidRPr="00325074">
              <w:t>0.5</w:t>
            </w:r>
          </w:p>
          <w:p w:rsidR="00B042F2" w:rsidRDefault="00B042F2" w:rsidP="00277F3B">
            <w:pPr>
              <w:widowControl w:val="0"/>
              <w:spacing w:line="276" w:lineRule="auto"/>
              <w:jc w:val="both"/>
            </w:pPr>
          </w:p>
          <w:p w:rsidR="00B042F2" w:rsidRDefault="00B042F2" w:rsidP="00277F3B">
            <w:pPr>
              <w:widowControl w:val="0"/>
              <w:spacing w:line="276" w:lineRule="auto"/>
              <w:ind w:firstLine="360"/>
              <w:jc w:val="both"/>
            </w:pPr>
          </w:p>
          <w:p w:rsidR="00077A00" w:rsidRDefault="00077A00" w:rsidP="00277F3B">
            <w:pPr>
              <w:widowControl w:val="0"/>
              <w:spacing w:line="276" w:lineRule="auto"/>
              <w:ind w:firstLine="360"/>
              <w:jc w:val="both"/>
            </w:pPr>
          </w:p>
          <w:p w:rsidR="00B042F2" w:rsidRDefault="00077A00" w:rsidP="00277F3B">
            <w:pPr>
              <w:widowControl w:val="0"/>
              <w:spacing w:line="276" w:lineRule="auto"/>
              <w:ind w:firstLine="360"/>
              <w:jc w:val="both"/>
            </w:pPr>
            <w:r>
              <w:t>0.5</w:t>
            </w:r>
          </w:p>
          <w:p w:rsidR="00B042F2"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077A00" w:rsidRDefault="00077A00" w:rsidP="00277F3B">
            <w:pPr>
              <w:widowControl w:val="0"/>
              <w:spacing w:line="276" w:lineRule="auto"/>
              <w:ind w:firstLine="360"/>
              <w:jc w:val="both"/>
            </w:pPr>
          </w:p>
          <w:p w:rsidR="00B042F2" w:rsidRDefault="00B042F2" w:rsidP="00277F3B">
            <w:pPr>
              <w:widowControl w:val="0"/>
              <w:spacing w:line="276" w:lineRule="auto"/>
              <w:ind w:firstLine="360"/>
              <w:jc w:val="both"/>
            </w:pPr>
            <w:r>
              <w:t>0.5</w:t>
            </w:r>
          </w:p>
          <w:p w:rsidR="00077A00" w:rsidRDefault="00077A00" w:rsidP="00277F3B">
            <w:pPr>
              <w:widowControl w:val="0"/>
              <w:spacing w:line="276" w:lineRule="auto"/>
              <w:ind w:firstLine="360"/>
              <w:jc w:val="both"/>
            </w:pPr>
          </w:p>
          <w:p w:rsidR="00077A00" w:rsidRDefault="00077A00" w:rsidP="00277F3B">
            <w:pPr>
              <w:widowControl w:val="0"/>
              <w:spacing w:line="276" w:lineRule="auto"/>
              <w:ind w:firstLine="360"/>
              <w:jc w:val="both"/>
            </w:pPr>
          </w:p>
          <w:p w:rsidR="00077A00" w:rsidRDefault="00077A00" w:rsidP="00277F3B">
            <w:pPr>
              <w:widowControl w:val="0"/>
              <w:spacing w:line="276" w:lineRule="auto"/>
              <w:ind w:firstLine="360"/>
              <w:jc w:val="both"/>
            </w:pPr>
          </w:p>
          <w:p w:rsidR="00077A00" w:rsidRDefault="00077A00" w:rsidP="00277F3B">
            <w:pPr>
              <w:widowControl w:val="0"/>
              <w:spacing w:line="276" w:lineRule="auto"/>
              <w:ind w:firstLine="360"/>
              <w:jc w:val="both"/>
            </w:pPr>
            <w:r>
              <w:t>0.5</w:t>
            </w:r>
          </w:p>
          <w:p w:rsidR="00B042F2" w:rsidRPr="00325074" w:rsidRDefault="00B042F2" w:rsidP="00277F3B">
            <w:pPr>
              <w:widowControl w:val="0"/>
              <w:spacing w:line="276" w:lineRule="auto"/>
              <w:jc w:val="both"/>
            </w:pPr>
          </w:p>
        </w:tc>
      </w:tr>
      <w:tr w:rsidR="00B042F2" w:rsidRPr="00325074" w:rsidTr="00277F3B">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277F3B"/>
        </w:tc>
        <w:tc>
          <w:tcPr>
            <w:tcW w:w="720" w:type="dxa"/>
            <w:tcBorders>
              <w:top w:val="single" w:sz="4" w:space="0" w:color="auto"/>
              <w:left w:val="single" w:sz="4" w:space="0" w:color="auto"/>
              <w:bottom w:val="single" w:sz="4" w:space="0" w:color="auto"/>
              <w:right w:val="single" w:sz="4" w:space="0" w:color="auto"/>
            </w:tcBorders>
            <w:hideMark/>
          </w:tcPr>
          <w:p w:rsidR="00B042F2" w:rsidRPr="00325074" w:rsidRDefault="00B042F2" w:rsidP="00277F3B">
            <w:pPr>
              <w:widowControl w:val="0"/>
              <w:spacing w:line="480" w:lineRule="auto"/>
              <w:ind w:firstLine="360"/>
              <w:jc w:val="center"/>
            </w:pPr>
            <w:r w:rsidRPr="00325074">
              <w:rPr>
                <w:sz w:val="26"/>
              </w:rPr>
              <w:t>b</w:t>
            </w:r>
            <w:r w:rsidRPr="00325074">
              <w:t>.</w:t>
            </w:r>
          </w:p>
        </w:tc>
        <w:tc>
          <w:tcPr>
            <w:tcW w:w="7056" w:type="dxa"/>
            <w:tcBorders>
              <w:top w:val="single" w:sz="4" w:space="0" w:color="auto"/>
              <w:left w:val="single" w:sz="4" w:space="0" w:color="auto"/>
              <w:bottom w:val="single" w:sz="4" w:space="0" w:color="auto"/>
              <w:right w:val="single" w:sz="4" w:space="0" w:color="auto"/>
            </w:tcBorders>
          </w:tcPr>
          <w:p w:rsidR="00B042F2" w:rsidRDefault="007912B2" w:rsidP="00277F3B">
            <w:pPr>
              <w:spacing w:line="360" w:lineRule="auto"/>
              <w:ind w:left="162" w:firstLine="468"/>
              <w:jc w:val="both"/>
              <w:rPr>
                <w:b/>
                <w:sz w:val="26"/>
                <w:szCs w:val="26"/>
              </w:rPr>
            </w:pPr>
            <w:r>
              <w:rPr>
                <w:b/>
                <w:sz w:val="26"/>
                <w:szCs w:val="26"/>
              </w:rPr>
              <w:t>Nhân tố giữ vai trò quyết định trong lực lượng sản xuất</w:t>
            </w:r>
          </w:p>
          <w:p w:rsidR="00B042F2" w:rsidRPr="00F85E43" w:rsidRDefault="006A5BEE" w:rsidP="00277F3B">
            <w:pPr>
              <w:tabs>
                <w:tab w:val="left" w:pos="935"/>
              </w:tabs>
              <w:spacing w:line="360" w:lineRule="auto"/>
              <w:jc w:val="both"/>
              <w:rPr>
                <w:sz w:val="26"/>
                <w:szCs w:val="26"/>
              </w:rPr>
            </w:pPr>
            <w:r>
              <w:rPr>
                <w:sz w:val="26"/>
                <w:szCs w:val="26"/>
              </w:rPr>
              <w:t xml:space="preserve">          </w:t>
            </w:r>
            <w:r w:rsidR="00DF1AB0" w:rsidRPr="00F85E43">
              <w:rPr>
                <w:sz w:val="26"/>
                <w:szCs w:val="26"/>
              </w:rPr>
              <w:t>Người lao động là nhân tố đóng vai trò quyết định trong lực lượng sản xuất. Vì:</w:t>
            </w:r>
          </w:p>
          <w:p w:rsidR="00DF1AB0" w:rsidRPr="00F85E43" w:rsidRDefault="00DF1AB0" w:rsidP="00277F3B">
            <w:pPr>
              <w:pStyle w:val="ListParagraph"/>
              <w:numPr>
                <w:ilvl w:val="0"/>
                <w:numId w:val="13"/>
              </w:numPr>
              <w:tabs>
                <w:tab w:val="left" w:pos="935"/>
              </w:tabs>
              <w:spacing w:line="360" w:lineRule="auto"/>
              <w:jc w:val="both"/>
              <w:rPr>
                <w:rFonts w:ascii="Times New Roman" w:hAnsi="Times New Roman"/>
                <w:sz w:val="26"/>
                <w:szCs w:val="26"/>
              </w:rPr>
            </w:pPr>
            <w:r w:rsidRPr="00F85E43">
              <w:rPr>
                <w:rFonts w:ascii="Times New Roman" w:hAnsi="Times New Roman"/>
                <w:sz w:val="26"/>
                <w:szCs w:val="26"/>
              </w:rPr>
              <w:t>Người lao động là chủ thể của quá trình lao động sản xuất</w:t>
            </w:r>
          </w:p>
          <w:p w:rsidR="00677FD6" w:rsidRPr="00F85E43" w:rsidRDefault="00677FD6" w:rsidP="00277F3B">
            <w:pPr>
              <w:pStyle w:val="ListParagraph"/>
              <w:numPr>
                <w:ilvl w:val="0"/>
                <w:numId w:val="13"/>
              </w:numPr>
              <w:tabs>
                <w:tab w:val="left" w:pos="935"/>
              </w:tabs>
              <w:spacing w:line="360" w:lineRule="auto"/>
              <w:jc w:val="both"/>
              <w:rPr>
                <w:rFonts w:ascii="Times New Roman" w:hAnsi="Times New Roman"/>
                <w:sz w:val="26"/>
                <w:szCs w:val="26"/>
              </w:rPr>
            </w:pPr>
            <w:r w:rsidRPr="00F85E43">
              <w:rPr>
                <w:rFonts w:ascii="Times New Roman" w:hAnsi="Times New Roman"/>
                <w:sz w:val="26"/>
                <w:szCs w:val="26"/>
              </w:rPr>
              <w:t>Hiệu quả của quá trình sản xuất phụ thuộc vào trình độ của người lao động</w:t>
            </w:r>
          </w:p>
          <w:p w:rsidR="00677FD6" w:rsidRPr="00F85E43" w:rsidRDefault="00677FD6" w:rsidP="00277F3B">
            <w:pPr>
              <w:pStyle w:val="ListParagraph"/>
              <w:numPr>
                <w:ilvl w:val="0"/>
                <w:numId w:val="13"/>
              </w:numPr>
              <w:tabs>
                <w:tab w:val="left" w:pos="935"/>
              </w:tabs>
              <w:spacing w:line="360" w:lineRule="auto"/>
              <w:jc w:val="both"/>
              <w:rPr>
                <w:rFonts w:ascii="Times New Roman" w:hAnsi="Times New Roman"/>
                <w:sz w:val="26"/>
                <w:szCs w:val="26"/>
              </w:rPr>
            </w:pPr>
            <w:r w:rsidRPr="00F85E43">
              <w:rPr>
                <w:rFonts w:ascii="Times New Roman" w:hAnsi="Times New Roman"/>
                <w:sz w:val="26"/>
                <w:szCs w:val="26"/>
              </w:rPr>
              <w:t>Con ngườ</w:t>
            </w:r>
            <w:r w:rsidR="00766BF9" w:rsidRPr="00F85E43">
              <w:rPr>
                <w:rFonts w:ascii="Times New Roman" w:hAnsi="Times New Roman"/>
                <w:sz w:val="26"/>
                <w:szCs w:val="26"/>
              </w:rPr>
              <w:t>i là sáng tạo ra công cụ lao động và đồng thời chính con người cũng quyết định  đến sự phát triển của công cụ lao động</w:t>
            </w:r>
          </w:p>
          <w:p w:rsidR="00DF1AB0" w:rsidRPr="00077A00" w:rsidRDefault="00E6085F" w:rsidP="00277F3B">
            <w:pPr>
              <w:pStyle w:val="ListParagraph"/>
              <w:numPr>
                <w:ilvl w:val="0"/>
                <w:numId w:val="13"/>
              </w:numPr>
              <w:tabs>
                <w:tab w:val="left" w:pos="935"/>
              </w:tabs>
              <w:spacing w:line="360" w:lineRule="auto"/>
              <w:jc w:val="both"/>
              <w:rPr>
                <w:rFonts w:ascii="Times New Roman" w:hAnsi="Times New Roman"/>
                <w:sz w:val="26"/>
                <w:szCs w:val="26"/>
              </w:rPr>
            </w:pPr>
            <w:r w:rsidRPr="00F85E43">
              <w:rPr>
                <w:rFonts w:ascii="Times New Roman" w:hAnsi="Times New Roman"/>
                <w:sz w:val="26"/>
                <w:szCs w:val="26"/>
              </w:rPr>
              <w:t>Ngày nay, lao động trí tuệ</w:t>
            </w:r>
            <w:r w:rsidR="006A5BEE" w:rsidRPr="00F85E43">
              <w:rPr>
                <w:rFonts w:ascii="Times New Roman" w:hAnsi="Times New Roman"/>
                <w:sz w:val="26"/>
                <w:szCs w:val="26"/>
              </w:rPr>
              <w:t xml:space="preserve"> giữ vai trò quan trọng trong quá trình sản xuất. Lao động trí tuệ vận dụng những thành tựu của khoa học kỹ thuật tạo ra năng suất lao động cao và những sản phẩm có chất lượ</w:t>
            </w:r>
            <w:r w:rsidR="00077A00" w:rsidRPr="00F85E43">
              <w:rPr>
                <w:rFonts w:ascii="Times New Roman" w:hAnsi="Times New Roman"/>
                <w:sz w:val="26"/>
                <w:szCs w:val="26"/>
              </w:rPr>
              <w:t>ng.</w:t>
            </w:r>
          </w:p>
        </w:tc>
        <w:tc>
          <w:tcPr>
            <w:tcW w:w="1152" w:type="dxa"/>
            <w:tcBorders>
              <w:top w:val="single" w:sz="4" w:space="0" w:color="auto"/>
              <w:left w:val="single" w:sz="4" w:space="0" w:color="auto"/>
              <w:bottom w:val="single" w:sz="4" w:space="0" w:color="auto"/>
              <w:right w:val="single" w:sz="4" w:space="0" w:color="auto"/>
            </w:tcBorders>
          </w:tcPr>
          <w:p w:rsidR="00B042F2" w:rsidRPr="00325074" w:rsidRDefault="00B042F2" w:rsidP="00277F3B">
            <w:pPr>
              <w:widowControl w:val="0"/>
              <w:spacing w:line="276" w:lineRule="auto"/>
              <w:ind w:firstLine="360"/>
              <w:jc w:val="both"/>
            </w:pPr>
          </w:p>
          <w:p w:rsidR="00B042F2" w:rsidRDefault="00B042F2" w:rsidP="00277F3B">
            <w:pPr>
              <w:widowControl w:val="0"/>
              <w:spacing w:line="276" w:lineRule="auto"/>
              <w:ind w:firstLine="360"/>
              <w:jc w:val="both"/>
            </w:pPr>
          </w:p>
          <w:p w:rsidR="00B042F2" w:rsidRDefault="00077A00" w:rsidP="00277F3B">
            <w:pPr>
              <w:widowControl w:val="0"/>
              <w:spacing w:line="276" w:lineRule="auto"/>
              <w:ind w:firstLine="360"/>
              <w:jc w:val="both"/>
            </w:pPr>
            <w:r>
              <w:t>0.25</w:t>
            </w:r>
          </w:p>
          <w:p w:rsidR="00B042F2" w:rsidRPr="00325074" w:rsidRDefault="00B042F2" w:rsidP="00277F3B">
            <w:pPr>
              <w:widowControl w:val="0"/>
              <w:spacing w:line="276" w:lineRule="auto"/>
              <w:ind w:firstLine="360"/>
              <w:jc w:val="both"/>
            </w:pPr>
          </w:p>
          <w:p w:rsidR="00077A00" w:rsidRPr="00077A00" w:rsidRDefault="00077A00" w:rsidP="00277F3B">
            <w:pPr>
              <w:widowControl w:val="0"/>
              <w:spacing w:line="276" w:lineRule="auto"/>
              <w:ind w:firstLine="360"/>
              <w:jc w:val="both"/>
              <w:rPr>
                <w:sz w:val="10"/>
              </w:rPr>
            </w:pPr>
          </w:p>
          <w:p w:rsidR="00B042F2" w:rsidRDefault="00B042F2" w:rsidP="00277F3B">
            <w:pPr>
              <w:widowControl w:val="0"/>
              <w:spacing w:line="276" w:lineRule="auto"/>
              <w:ind w:firstLine="360"/>
              <w:jc w:val="both"/>
            </w:pPr>
            <w:r w:rsidRPr="00325074">
              <w:t>0.</w:t>
            </w:r>
            <w:r w:rsidR="00077A00">
              <w:t>2</w:t>
            </w:r>
            <w:r w:rsidRPr="00325074">
              <w:t>5</w:t>
            </w:r>
          </w:p>
          <w:p w:rsidR="00077A00" w:rsidRDefault="00077A00" w:rsidP="00277F3B">
            <w:pPr>
              <w:widowControl w:val="0"/>
              <w:spacing w:line="276" w:lineRule="auto"/>
              <w:ind w:firstLine="360"/>
              <w:jc w:val="both"/>
            </w:pPr>
          </w:p>
          <w:p w:rsidR="00077A00" w:rsidRDefault="00077A00" w:rsidP="00277F3B">
            <w:pPr>
              <w:widowControl w:val="0"/>
              <w:spacing w:line="276" w:lineRule="auto"/>
              <w:ind w:firstLine="360"/>
              <w:jc w:val="both"/>
            </w:pPr>
            <w:r>
              <w:t>0.25</w:t>
            </w:r>
          </w:p>
          <w:p w:rsidR="00077A00" w:rsidRPr="00325074" w:rsidRDefault="00077A00"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p>
          <w:p w:rsidR="00B042F2" w:rsidRDefault="00077A00" w:rsidP="00277F3B">
            <w:pPr>
              <w:widowControl w:val="0"/>
              <w:spacing w:line="276" w:lineRule="auto"/>
              <w:ind w:firstLine="360"/>
              <w:jc w:val="both"/>
            </w:pPr>
            <w:r>
              <w:t>0.25</w:t>
            </w:r>
          </w:p>
          <w:p w:rsidR="00B042F2" w:rsidRPr="00325074" w:rsidRDefault="00B042F2" w:rsidP="00277F3B">
            <w:pPr>
              <w:widowControl w:val="0"/>
              <w:spacing w:line="276" w:lineRule="auto"/>
              <w:ind w:firstLine="360"/>
              <w:jc w:val="both"/>
            </w:pPr>
          </w:p>
          <w:p w:rsidR="00077A00" w:rsidRDefault="00077A00" w:rsidP="00277F3B">
            <w:pPr>
              <w:widowControl w:val="0"/>
              <w:spacing w:line="276" w:lineRule="auto"/>
              <w:ind w:firstLine="360"/>
              <w:jc w:val="both"/>
            </w:pPr>
          </w:p>
          <w:p w:rsidR="00077A00" w:rsidRDefault="00077A00" w:rsidP="00277F3B">
            <w:pPr>
              <w:widowControl w:val="0"/>
              <w:spacing w:line="276" w:lineRule="auto"/>
              <w:ind w:firstLine="360"/>
              <w:jc w:val="both"/>
            </w:pPr>
          </w:p>
          <w:p w:rsidR="00B042F2" w:rsidRPr="00325074" w:rsidRDefault="00B042F2" w:rsidP="00277F3B">
            <w:pPr>
              <w:widowControl w:val="0"/>
              <w:spacing w:line="276" w:lineRule="auto"/>
              <w:ind w:firstLine="360"/>
              <w:jc w:val="both"/>
            </w:pPr>
            <w:r w:rsidRPr="00325074">
              <w:t>0.5</w:t>
            </w:r>
          </w:p>
          <w:p w:rsidR="00B042F2" w:rsidRDefault="00B042F2" w:rsidP="00277F3B">
            <w:pPr>
              <w:widowControl w:val="0"/>
              <w:spacing w:line="276" w:lineRule="auto"/>
              <w:ind w:firstLine="360"/>
              <w:jc w:val="both"/>
            </w:pPr>
          </w:p>
          <w:p w:rsidR="00B042F2" w:rsidRPr="00325074" w:rsidRDefault="00B042F2" w:rsidP="00277F3B">
            <w:pPr>
              <w:widowControl w:val="0"/>
              <w:spacing w:line="276" w:lineRule="auto"/>
              <w:jc w:val="both"/>
            </w:pPr>
          </w:p>
        </w:tc>
      </w:tr>
      <w:tr w:rsidR="00277F3B" w:rsidRPr="00325074" w:rsidTr="00277F3B">
        <w:trPr>
          <w:trHeight w:val="798"/>
        </w:trPr>
        <w:tc>
          <w:tcPr>
            <w:tcW w:w="1008" w:type="dxa"/>
            <w:tcBorders>
              <w:top w:val="single" w:sz="4" w:space="0" w:color="auto"/>
              <w:left w:val="single" w:sz="4" w:space="0" w:color="auto"/>
              <w:bottom w:val="single" w:sz="4" w:space="0" w:color="auto"/>
              <w:right w:val="single" w:sz="4" w:space="0" w:color="auto"/>
            </w:tcBorders>
            <w:vAlign w:val="center"/>
          </w:tcPr>
          <w:p w:rsidR="00277F3B" w:rsidRPr="00277F3B" w:rsidRDefault="004C0CE3" w:rsidP="00277F3B">
            <w:pPr>
              <w:rPr>
                <w:b/>
              </w:rPr>
            </w:pPr>
            <w:r>
              <w:rPr>
                <w:b/>
              </w:rPr>
              <w:t xml:space="preserve">    </w:t>
            </w:r>
            <w:r w:rsidR="00277F3B">
              <w:rPr>
                <w:b/>
              </w:rPr>
              <w:t>3</w:t>
            </w:r>
          </w:p>
        </w:tc>
        <w:tc>
          <w:tcPr>
            <w:tcW w:w="720" w:type="dxa"/>
            <w:tcBorders>
              <w:top w:val="single" w:sz="4" w:space="0" w:color="auto"/>
              <w:left w:val="single" w:sz="4" w:space="0" w:color="auto"/>
              <w:bottom w:val="single" w:sz="4" w:space="0" w:color="auto"/>
              <w:right w:val="single" w:sz="4" w:space="0" w:color="auto"/>
            </w:tcBorders>
          </w:tcPr>
          <w:p w:rsidR="00277F3B" w:rsidRPr="00325074" w:rsidRDefault="00277F3B" w:rsidP="00277F3B">
            <w:pPr>
              <w:widowControl w:val="0"/>
              <w:spacing w:line="480" w:lineRule="auto"/>
              <w:ind w:firstLine="360"/>
              <w:jc w:val="center"/>
              <w:rPr>
                <w:sz w:val="26"/>
              </w:rPr>
            </w:pPr>
          </w:p>
        </w:tc>
        <w:tc>
          <w:tcPr>
            <w:tcW w:w="7056" w:type="dxa"/>
            <w:tcBorders>
              <w:top w:val="single" w:sz="4" w:space="0" w:color="auto"/>
              <w:left w:val="single" w:sz="4" w:space="0" w:color="auto"/>
              <w:bottom w:val="single" w:sz="4" w:space="0" w:color="auto"/>
              <w:right w:val="single" w:sz="4" w:space="0" w:color="auto"/>
            </w:tcBorders>
          </w:tcPr>
          <w:p w:rsidR="00277F3B" w:rsidRDefault="00277F3B" w:rsidP="00277F3B">
            <w:pPr>
              <w:spacing w:line="360" w:lineRule="auto"/>
              <w:ind w:left="162" w:firstLine="468"/>
              <w:jc w:val="both"/>
              <w:rPr>
                <w:b/>
                <w:sz w:val="26"/>
                <w:szCs w:val="26"/>
              </w:rPr>
            </w:pPr>
          </w:p>
        </w:tc>
        <w:tc>
          <w:tcPr>
            <w:tcW w:w="1152" w:type="dxa"/>
            <w:tcBorders>
              <w:top w:val="single" w:sz="4" w:space="0" w:color="auto"/>
              <w:left w:val="single" w:sz="4" w:space="0" w:color="auto"/>
              <w:bottom w:val="single" w:sz="4" w:space="0" w:color="auto"/>
              <w:right w:val="single" w:sz="4" w:space="0" w:color="auto"/>
            </w:tcBorders>
          </w:tcPr>
          <w:p w:rsidR="004C0CE3" w:rsidRDefault="004C0CE3" w:rsidP="00277F3B">
            <w:pPr>
              <w:widowControl w:val="0"/>
              <w:spacing w:line="276" w:lineRule="auto"/>
              <w:ind w:firstLine="360"/>
              <w:jc w:val="both"/>
              <w:rPr>
                <w:b/>
              </w:rPr>
            </w:pPr>
          </w:p>
          <w:p w:rsidR="00277F3B" w:rsidRPr="004C0CE3" w:rsidRDefault="00895D4D" w:rsidP="00277F3B">
            <w:pPr>
              <w:widowControl w:val="0"/>
              <w:spacing w:line="276" w:lineRule="auto"/>
              <w:ind w:firstLine="360"/>
              <w:jc w:val="both"/>
              <w:rPr>
                <w:b/>
              </w:rPr>
            </w:pPr>
            <w:r w:rsidRPr="004C0CE3">
              <w:rPr>
                <w:b/>
              </w:rPr>
              <w:t>3.5</w:t>
            </w:r>
          </w:p>
        </w:tc>
      </w:tr>
      <w:tr w:rsidR="00277F3B" w:rsidRPr="00325074" w:rsidTr="00F85E43">
        <w:trPr>
          <w:trHeight w:val="990"/>
        </w:trPr>
        <w:tc>
          <w:tcPr>
            <w:tcW w:w="1008" w:type="dxa"/>
            <w:tcBorders>
              <w:top w:val="single" w:sz="4" w:space="0" w:color="auto"/>
              <w:left w:val="single" w:sz="4" w:space="0" w:color="auto"/>
              <w:bottom w:val="single" w:sz="4" w:space="0" w:color="auto"/>
              <w:right w:val="single" w:sz="4" w:space="0" w:color="auto"/>
            </w:tcBorders>
            <w:vAlign w:val="center"/>
          </w:tcPr>
          <w:p w:rsidR="00277F3B" w:rsidRPr="00325074" w:rsidRDefault="00277F3B" w:rsidP="00277F3B"/>
        </w:tc>
        <w:tc>
          <w:tcPr>
            <w:tcW w:w="720" w:type="dxa"/>
            <w:tcBorders>
              <w:top w:val="single" w:sz="4" w:space="0" w:color="auto"/>
              <w:left w:val="single" w:sz="4" w:space="0" w:color="auto"/>
              <w:bottom w:val="single" w:sz="4" w:space="0" w:color="auto"/>
              <w:right w:val="single" w:sz="4" w:space="0" w:color="auto"/>
            </w:tcBorders>
          </w:tcPr>
          <w:p w:rsidR="00277F3B" w:rsidRPr="00325074" w:rsidRDefault="00277F3B" w:rsidP="00277F3B">
            <w:pPr>
              <w:widowControl w:val="0"/>
              <w:spacing w:line="480" w:lineRule="auto"/>
              <w:ind w:firstLine="360"/>
              <w:jc w:val="center"/>
              <w:rPr>
                <w:sz w:val="26"/>
              </w:rPr>
            </w:pPr>
          </w:p>
        </w:tc>
        <w:tc>
          <w:tcPr>
            <w:tcW w:w="7056" w:type="dxa"/>
            <w:tcBorders>
              <w:top w:val="single" w:sz="4" w:space="0" w:color="auto"/>
              <w:left w:val="single" w:sz="4" w:space="0" w:color="auto"/>
              <w:bottom w:val="single" w:sz="4" w:space="0" w:color="auto"/>
              <w:right w:val="single" w:sz="4" w:space="0" w:color="auto"/>
            </w:tcBorders>
          </w:tcPr>
          <w:p w:rsidR="00277F3B" w:rsidRDefault="00277F3B" w:rsidP="00277F3B">
            <w:pPr>
              <w:spacing w:line="360" w:lineRule="auto"/>
              <w:ind w:left="162" w:firstLine="468"/>
              <w:jc w:val="both"/>
              <w:rPr>
                <w:b/>
                <w:sz w:val="26"/>
                <w:szCs w:val="26"/>
              </w:rPr>
            </w:pPr>
            <w:r>
              <w:rPr>
                <w:b/>
                <w:sz w:val="26"/>
                <w:szCs w:val="26"/>
              </w:rPr>
              <w:t>Những nguyên tắc trong quan hệ kinh tế đối ngoại</w:t>
            </w:r>
          </w:p>
          <w:p w:rsidR="002A0753" w:rsidRDefault="002A0753" w:rsidP="002A0753">
            <w:pPr>
              <w:ind w:firstLine="748"/>
              <w:jc w:val="both"/>
              <w:rPr>
                <w:b/>
                <w:i/>
                <w:sz w:val="26"/>
                <w:szCs w:val="26"/>
              </w:rPr>
            </w:pPr>
            <w:r>
              <w:rPr>
                <w:b/>
                <w:i/>
                <w:sz w:val="26"/>
                <w:szCs w:val="26"/>
              </w:rPr>
              <w:t>-</w:t>
            </w:r>
            <w:r w:rsidRPr="009462BE">
              <w:rPr>
                <w:b/>
                <w:i/>
                <w:sz w:val="26"/>
                <w:szCs w:val="26"/>
              </w:rPr>
              <w:t xml:space="preserve"> Nguyên tắc bình đẳng </w:t>
            </w:r>
          </w:p>
          <w:p w:rsidR="00F85E43" w:rsidRPr="009462BE" w:rsidRDefault="00F85E43" w:rsidP="002A0753">
            <w:pPr>
              <w:ind w:firstLine="748"/>
              <w:jc w:val="both"/>
              <w:rPr>
                <w:b/>
                <w:i/>
                <w:sz w:val="26"/>
                <w:szCs w:val="26"/>
              </w:rPr>
            </w:pPr>
          </w:p>
          <w:p w:rsidR="002A0753" w:rsidRDefault="002A0753" w:rsidP="004C0CE3">
            <w:pPr>
              <w:spacing w:line="360" w:lineRule="auto"/>
              <w:ind w:firstLine="748"/>
              <w:jc w:val="both"/>
              <w:rPr>
                <w:sz w:val="26"/>
                <w:szCs w:val="26"/>
              </w:rPr>
            </w:pPr>
            <w:r w:rsidRPr="009462BE">
              <w:rPr>
                <w:sz w:val="26"/>
                <w:szCs w:val="26"/>
              </w:rPr>
              <w:t xml:space="preserve">Là nguyên tắc quan trọng làm nền tảng cho việc hình và phát triển quan hệ kinh tế quốc tế giữa các nước. </w:t>
            </w:r>
          </w:p>
          <w:p w:rsidR="002A0753" w:rsidRPr="009462BE" w:rsidRDefault="002A0753" w:rsidP="004C0CE3">
            <w:pPr>
              <w:spacing w:line="360" w:lineRule="auto"/>
              <w:ind w:firstLine="748"/>
              <w:jc w:val="both"/>
              <w:rPr>
                <w:sz w:val="26"/>
                <w:szCs w:val="26"/>
              </w:rPr>
            </w:pPr>
            <w:r w:rsidRPr="009462BE">
              <w:rPr>
                <w:sz w:val="26"/>
                <w:szCs w:val="26"/>
              </w:rPr>
              <w:t>Với tư cách là thành viên, phải bảo đảm cho mỗi quốc gia có quyền tự do, quyền tự chủ như mọi quốc gia khác. Nói cách khác, phải bảo đảm tư cách pháp nhân của mỗi quốc gia trước pháp luật quốc tế và cộng đồng quốc tế trên cơ chế kinh tế thị trường.</w:t>
            </w:r>
          </w:p>
          <w:p w:rsidR="002A0753" w:rsidRPr="009462BE" w:rsidRDefault="002A0753" w:rsidP="004C0CE3">
            <w:pPr>
              <w:spacing w:line="360" w:lineRule="auto"/>
              <w:ind w:firstLine="748"/>
              <w:jc w:val="both"/>
              <w:rPr>
                <w:b/>
                <w:i/>
                <w:sz w:val="26"/>
                <w:szCs w:val="26"/>
              </w:rPr>
            </w:pPr>
            <w:r>
              <w:rPr>
                <w:b/>
                <w:i/>
                <w:sz w:val="26"/>
                <w:szCs w:val="26"/>
              </w:rPr>
              <w:t xml:space="preserve">- </w:t>
            </w:r>
            <w:r w:rsidRPr="009462BE">
              <w:rPr>
                <w:b/>
                <w:i/>
                <w:sz w:val="26"/>
                <w:szCs w:val="26"/>
              </w:rPr>
              <w:t>Cùng có lợi</w:t>
            </w:r>
          </w:p>
          <w:p w:rsidR="002A0753" w:rsidRPr="009462BE" w:rsidRDefault="002A0753" w:rsidP="004C0CE3">
            <w:pPr>
              <w:spacing w:line="360" w:lineRule="auto"/>
              <w:ind w:firstLine="748"/>
              <w:jc w:val="both"/>
              <w:rPr>
                <w:sz w:val="26"/>
                <w:szCs w:val="26"/>
              </w:rPr>
            </w:pPr>
            <w:r w:rsidRPr="009462BE">
              <w:rPr>
                <w:sz w:val="26"/>
                <w:szCs w:val="26"/>
              </w:rPr>
              <w:t xml:space="preserve">Nguyên </w:t>
            </w:r>
            <w:r>
              <w:rPr>
                <w:sz w:val="26"/>
                <w:szCs w:val="26"/>
              </w:rPr>
              <w:t xml:space="preserve">tắc này </w:t>
            </w:r>
            <w:r w:rsidRPr="009462BE">
              <w:rPr>
                <w:sz w:val="26"/>
                <w:szCs w:val="26"/>
              </w:rPr>
              <w:t>là cơ sở kinh tế hay nền tảng kinh tế để thiết lập và mở rộng quan hệ kinh tế giữa các nước.</w:t>
            </w:r>
          </w:p>
          <w:p w:rsidR="002A0753" w:rsidRPr="009462BE" w:rsidRDefault="002A0753" w:rsidP="004C0CE3">
            <w:pPr>
              <w:spacing w:line="360" w:lineRule="auto"/>
              <w:ind w:firstLine="748"/>
              <w:jc w:val="both"/>
              <w:rPr>
                <w:sz w:val="26"/>
                <w:szCs w:val="26"/>
              </w:rPr>
            </w:pPr>
            <w:r w:rsidRPr="009462BE">
              <w:rPr>
                <w:sz w:val="26"/>
                <w:szCs w:val="26"/>
              </w:rPr>
              <w:lastRenderedPageBreak/>
              <w:t>Trong nền kinh tế thị trường, đặc biệt là thị trường thế giới, nguyên tắc bình đẳng giữa các nước sẽ không thể được thực hiện nếu lợi ích kinh tế giữa các nước tham dự không cùng có lợi vì trường hợp này sẽ làm cho quan hệ kinh tế thế giới vi phạm các quy luật kinh tế, nhất là quy luật giá trị – quy luật vốn có của kinh tế thị trường.</w:t>
            </w:r>
          </w:p>
          <w:p w:rsidR="002A0753" w:rsidRPr="009462BE" w:rsidRDefault="002A0753" w:rsidP="004C0CE3">
            <w:pPr>
              <w:spacing w:line="360" w:lineRule="auto"/>
              <w:ind w:firstLine="748"/>
              <w:jc w:val="both"/>
              <w:rPr>
                <w:sz w:val="10"/>
                <w:szCs w:val="26"/>
              </w:rPr>
            </w:pPr>
            <w:r w:rsidRPr="009462BE">
              <w:rPr>
                <w:sz w:val="26"/>
                <w:szCs w:val="26"/>
              </w:rPr>
              <w:t xml:space="preserve">Nguyên tắc cùng có lợi phải trở thành động lực kinh tế để thiết lập và duy trì lâu dài mối quan hệ kinh tế giữa các nước. </w:t>
            </w:r>
          </w:p>
          <w:p w:rsidR="002A0753" w:rsidRPr="009462BE" w:rsidRDefault="00895D4D" w:rsidP="004C0CE3">
            <w:pPr>
              <w:spacing w:line="360" w:lineRule="auto"/>
              <w:ind w:firstLine="748"/>
              <w:jc w:val="both"/>
              <w:rPr>
                <w:b/>
                <w:i/>
                <w:sz w:val="26"/>
                <w:szCs w:val="26"/>
              </w:rPr>
            </w:pPr>
            <w:r>
              <w:rPr>
                <w:b/>
                <w:i/>
                <w:sz w:val="26"/>
                <w:szCs w:val="26"/>
              </w:rPr>
              <w:t>-</w:t>
            </w:r>
            <w:r w:rsidR="002A0753" w:rsidRPr="009462BE">
              <w:rPr>
                <w:b/>
                <w:i/>
                <w:sz w:val="26"/>
                <w:szCs w:val="26"/>
              </w:rPr>
              <w:t xml:space="preserve">Tôn trọng chủ quyền, không can thiệp vào công việc nội bộ của mỗi nước </w:t>
            </w:r>
          </w:p>
          <w:p w:rsidR="002A0753" w:rsidRPr="009462BE" w:rsidRDefault="002A0753" w:rsidP="004C0CE3">
            <w:pPr>
              <w:spacing w:line="360" w:lineRule="auto"/>
              <w:ind w:firstLine="748"/>
              <w:jc w:val="both"/>
              <w:rPr>
                <w:i/>
                <w:sz w:val="8"/>
                <w:szCs w:val="26"/>
              </w:rPr>
            </w:pPr>
          </w:p>
          <w:p w:rsidR="002A0753" w:rsidRPr="009462BE" w:rsidRDefault="002A0753" w:rsidP="004C0CE3">
            <w:pPr>
              <w:spacing w:line="360" w:lineRule="auto"/>
              <w:ind w:firstLine="748"/>
              <w:jc w:val="both"/>
              <w:rPr>
                <w:sz w:val="26"/>
                <w:szCs w:val="26"/>
              </w:rPr>
            </w:pPr>
            <w:r w:rsidRPr="009462BE">
              <w:rPr>
                <w:sz w:val="26"/>
                <w:szCs w:val="26"/>
              </w:rPr>
              <w:t>Nguyên tắc này bắt nguồn từ nguyên tắc bình đẳng trong quan hệ đối ngoại giữa các nước. Nó cũng bắt nguồn từ nguyên tắc cùng có lợi, mà xét đến cùng là cùng có lợi về kinh tế với tư cách là cơ sở để cùng có lợi ích khác</w:t>
            </w:r>
            <w:r w:rsidR="00895D4D">
              <w:rPr>
                <w:sz w:val="26"/>
                <w:szCs w:val="26"/>
              </w:rPr>
              <w:t xml:space="preserve"> về chính trị, quân sự, xã hội.</w:t>
            </w:r>
          </w:p>
          <w:p w:rsidR="002A0753" w:rsidRPr="009462BE" w:rsidRDefault="002A0753" w:rsidP="004C0CE3">
            <w:pPr>
              <w:spacing w:line="360" w:lineRule="auto"/>
              <w:ind w:firstLine="748"/>
              <w:jc w:val="both"/>
              <w:rPr>
                <w:sz w:val="8"/>
                <w:szCs w:val="26"/>
              </w:rPr>
            </w:pPr>
          </w:p>
          <w:p w:rsidR="002A0753" w:rsidRPr="009462BE" w:rsidRDefault="00895D4D" w:rsidP="004C0CE3">
            <w:pPr>
              <w:spacing w:line="360" w:lineRule="auto"/>
              <w:ind w:left="360"/>
              <w:jc w:val="both"/>
              <w:rPr>
                <w:sz w:val="26"/>
                <w:szCs w:val="26"/>
              </w:rPr>
            </w:pPr>
            <w:r>
              <w:rPr>
                <w:sz w:val="26"/>
                <w:szCs w:val="26"/>
              </w:rPr>
              <w:t xml:space="preserve">+ </w:t>
            </w:r>
            <w:r w:rsidR="002A0753" w:rsidRPr="009462BE">
              <w:rPr>
                <w:sz w:val="26"/>
                <w:szCs w:val="26"/>
              </w:rPr>
              <w:t>Tôn trọng các điều khoản trong các nghị định và trong hợp đồng kinh tế.</w:t>
            </w:r>
          </w:p>
          <w:p w:rsidR="002A0753" w:rsidRPr="009462BE" w:rsidRDefault="00895D4D" w:rsidP="004C0CE3">
            <w:pPr>
              <w:spacing w:line="360" w:lineRule="auto"/>
              <w:ind w:left="360"/>
              <w:jc w:val="both"/>
              <w:rPr>
                <w:sz w:val="26"/>
                <w:szCs w:val="26"/>
              </w:rPr>
            </w:pPr>
            <w:r>
              <w:rPr>
                <w:sz w:val="26"/>
                <w:szCs w:val="26"/>
              </w:rPr>
              <w:t xml:space="preserve">+ </w:t>
            </w:r>
            <w:r w:rsidR="002A0753" w:rsidRPr="009462BE">
              <w:rPr>
                <w:sz w:val="26"/>
                <w:szCs w:val="26"/>
              </w:rPr>
              <w:t>Không đưa ra những điều kiện phương hại đến lợi ích của nhau</w:t>
            </w:r>
          </w:p>
          <w:p w:rsidR="002A0753" w:rsidRPr="009462BE" w:rsidRDefault="002A0753" w:rsidP="004C0CE3">
            <w:pPr>
              <w:spacing w:line="360" w:lineRule="auto"/>
              <w:ind w:left="720"/>
              <w:contextualSpacing/>
              <w:rPr>
                <w:sz w:val="4"/>
                <w:szCs w:val="26"/>
              </w:rPr>
            </w:pPr>
          </w:p>
          <w:p w:rsidR="002A0753" w:rsidRPr="009462BE" w:rsidRDefault="00895D4D" w:rsidP="004C0CE3">
            <w:pPr>
              <w:tabs>
                <w:tab w:val="left" w:pos="720"/>
              </w:tabs>
              <w:spacing w:line="360" w:lineRule="auto"/>
              <w:ind w:left="360"/>
              <w:contextualSpacing/>
              <w:jc w:val="both"/>
              <w:rPr>
                <w:sz w:val="26"/>
                <w:szCs w:val="26"/>
              </w:rPr>
            </w:pPr>
            <w:r>
              <w:rPr>
                <w:sz w:val="26"/>
                <w:szCs w:val="26"/>
              </w:rPr>
              <w:t xml:space="preserve">+ </w:t>
            </w:r>
            <w:r w:rsidR="002A0753" w:rsidRPr="009462BE">
              <w:rPr>
                <w:sz w:val="26"/>
                <w:szCs w:val="26"/>
              </w:rPr>
              <w:t>Không được dùng các thủ đọan có tính chất can thiệp vào nội bộ của nước, nhất là dùng thủ đoạn kinh tế, kỹ thuật và kích động để can thiệp vào đường lối chinh trị của các nước đó.</w:t>
            </w:r>
          </w:p>
          <w:p w:rsidR="002A0753" w:rsidRPr="009462BE" w:rsidRDefault="00895D4D" w:rsidP="004C0CE3">
            <w:pPr>
              <w:tabs>
                <w:tab w:val="num" w:pos="0"/>
              </w:tabs>
              <w:spacing w:line="360" w:lineRule="auto"/>
              <w:ind w:firstLine="748"/>
              <w:jc w:val="both"/>
              <w:rPr>
                <w:b/>
                <w:i/>
                <w:sz w:val="26"/>
                <w:szCs w:val="26"/>
              </w:rPr>
            </w:pPr>
            <w:r>
              <w:rPr>
                <w:b/>
                <w:i/>
                <w:sz w:val="26"/>
                <w:szCs w:val="26"/>
              </w:rPr>
              <w:t>-</w:t>
            </w:r>
            <w:r w:rsidR="002A0753" w:rsidRPr="009462BE">
              <w:rPr>
                <w:b/>
                <w:i/>
                <w:sz w:val="26"/>
                <w:szCs w:val="26"/>
              </w:rPr>
              <w:t xml:space="preserve"> Nguyên tắc giữ vững độc lập, chủ quyền dân tộc và cũng cố sự định hướng xã hội chủ nghĩa</w:t>
            </w:r>
          </w:p>
          <w:p w:rsidR="002A0753" w:rsidRPr="009462BE" w:rsidRDefault="002A0753" w:rsidP="004C0CE3">
            <w:pPr>
              <w:spacing w:line="360" w:lineRule="auto"/>
              <w:ind w:firstLine="748"/>
              <w:jc w:val="both"/>
              <w:rPr>
                <w:sz w:val="26"/>
                <w:szCs w:val="26"/>
              </w:rPr>
            </w:pPr>
            <w:r w:rsidRPr="009462BE">
              <w:rPr>
                <w:sz w:val="26"/>
                <w:szCs w:val="26"/>
              </w:rPr>
              <w:t>Đó là nguyên tắc xuyên suốt trong các nguyên tắc</w:t>
            </w:r>
          </w:p>
          <w:p w:rsidR="00277F3B" w:rsidRPr="004C0CE3" w:rsidRDefault="002A0753" w:rsidP="004C0CE3">
            <w:pPr>
              <w:spacing w:line="360" w:lineRule="auto"/>
              <w:ind w:firstLine="748"/>
              <w:jc w:val="both"/>
              <w:rPr>
                <w:sz w:val="26"/>
                <w:szCs w:val="26"/>
              </w:rPr>
            </w:pPr>
            <w:r w:rsidRPr="009462BE">
              <w:rPr>
                <w:sz w:val="26"/>
                <w:szCs w:val="26"/>
              </w:rPr>
              <w:t xml:space="preserve">Việc mở rộng quan hệ kinh tế quốc tế phải nhằm đưa đất nước nhanh chóng thoát khỏi nghèo nàn, lạc hậu, đạt tốc độ tăng trưởng và phát triển kinh tế – xã hội cao, làm cho thu nhập quốc dân tính theo đẩu người vượt quá mức của các loại nước nghèo của thế giới, từ đó tạo đà cho sự phát triển ở giai đoạn sau trên cơ </w:t>
            </w:r>
            <w:r w:rsidRPr="009462BE">
              <w:rPr>
                <w:sz w:val="26"/>
                <w:szCs w:val="26"/>
              </w:rPr>
              <w:lastRenderedPageBreak/>
              <w:t>sở giữ vững độc lập, chủ quyền dân tộc theo định hướng xã hội chủ nghĩa.</w:t>
            </w:r>
          </w:p>
        </w:tc>
        <w:tc>
          <w:tcPr>
            <w:tcW w:w="1152" w:type="dxa"/>
            <w:tcBorders>
              <w:top w:val="single" w:sz="4" w:space="0" w:color="auto"/>
              <w:left w:val="single" w:sz="4" w:space="0" w:color="auto"/>
              <w:bottom w:val="single" w:sz="4" w:space="0" w:color="auto"/>
              <w:right w:val="single" w:sz="4" w:space="0" w:color="auto"/>
            </w:tcBorders>
          </w:tcPr>
          <w:p w:rsidR="00277F3B" w:rsidRDefault="00277F3B"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r>
              <w:t>1.0</w:t>
            </w: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r>
              <w:t>1.0</w:t>
            </w: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r>
              <w:t>0.75</w:t>
            </w: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p>
          <w:p w:rsidR="00F85E43" w:rsidRDefault="00F85E43" w:rsidP="00277F3B">
            <w:pPr>
              <w:widowControl w:val="0"/>
              <w:spacing w:line="276" w:lineRule="auto"/>
              <w:ind w:firstLine="360"/>
              <w:jc w:val="both"/>
            </w:pPr>
            <w:r>
              <w:t>0.75</w:t>
            </w:r>
          </w:p>
          <w:p w:rsidR="00F85E43" w:rsidRDefault="00F85E43" w:rsidP="00277F3B">
            <w:pPr>
              <w:widowControl w:val="0"/>
              <w:spacing w:line="276" w:lineRule="auto"/>
              <w:ind w:firstLine="360"/>
              <w:jc w:val="both"/>
            </w:pPr>
          </w:p>
          <w:p w:rsidR="00F85E43" w:rsidRPr="00325074" w:rsidRDefault="00F85E43" w:rsidP="00277F3B">
            <w:pPr>
              <w:widowControl w:val="0"/>
              <w:spacing w:line="276" w:lineRule="auto"/>
              <w:ind w:firstLine="360"/>
              <w:jc w:val="both"/>
            </w:pPr>
          </w:p>
        </w:tc>
      </w:tr>
    </w:tbl>
    <w:p w:rsidR="00B042F2" w:rsidRPr="00325074" w:rsidRDefault="00B042F2" w:rsidP="00B042F2">
      <w:pPr>
        <w:spacing w:line="276" w:lineRule="auto"/>
        <w:jc w:val="center"/>
      </w:pPr>
    </w:p>
    <w:p w:rsidR="00B042F2" w:rsidRPr="00325074" w:rsidRDefault="00B042F2" w:rsidP="00B042F2">
      <w:pPr>
        <w:jc w:val="center"/>
      </w:pPr>
    </w:p>
    <w:p w:rsidR="00B042F2" w:rsidRPr="00325074" w:rsidRDefault="00B042F2" w:rsidP="00B042F2">
      <w:pPr>
        <w:rPr>
          <w:i/>
          <w:sz w:val="22"/>
          <w:szCs w:val="22"/>
        </w:rPr>
      </w:pPr>
    </w:p>
    <w:p w:rsidR="00B042F2" w:rsidRPr="00325074" w:rsidRDefault="00B042F2" w:rsidP="00B042F2">
      <w:pPr>
        <w:rPr>
          <w:i/>
          <w:sz w:val="22"/>
          <w:szCs w:val="22"/>
        </w:rPr>
      </w:pPr>
    </w:p>
    <w:p w:rsidR="00B042F2" w:rsidRPr="00325074" w:rsidRDefault="00B042F2" w:rsidP="00B042F2">
      <w:pPr>
        <w:rPr>
          <w:i/>
          <w:sz w:val="22"/>
          <w:szCs w:val="22"/>
        </w:rPr>
      </w:pPr>
    </w:p>
    <w:p w:rsidR="00B042F2" w:rsidRPr="00325074" w:rsidRDefault="00B042F2" w:rsidP="00B042F2">
      <w:pPr>
        <w:rPr>
          <w:i/>
          <w:sz w:val="22"/>
          <w:szCs w:val="22"/>
        </w:rPr>
      </w:pPr>
    </w:p>
    <w:p w:rsidR="00B042F2" w:rsidRPr="00325074" w:rsidRDefault="00B042F2" w:rsidP="00B042F2">
      <w:pPr>
        <w:rPr>
          <w:i/>
          <w:sz w:val="22"/>
          <w:szCs w:val="22"/>
        </w:rPr>
      </w:pPr>
    </w:p>
    <w:tbl>
      <w:tblPr>
        <w:tblW w:w="11349" w:type="dxa"/>
        <w:jc w:val="center"/>
        <w:tblLook w:val="01E0" w:firstRow="1" w:lastRow="1" w:firstColumn="1" w:lastColumn="1" w:noHBand="0" w:noVBand="0"/>
      </w:tblPr>
      <w:tblGrid>
        <w:gridCol w:w="11127"/>
        <w:gridCol w:w="222"/>
      </w:tblGrid>
      <w:tr w:rsidR="00B042F2" w:rsidRPr="00325074" w:rsidTr="005D0D5F">
        <w:trPr>
          <w:jc w:val="center"/>
        </w:trPr>
        <w:tc>
          <w:tcPr>
            <w:tcW w:w="11127" w:type="dxa"/>
            <w:hideMark/>
          </w:tcPr>
          <w:p w:rsidR="00B042F2" w:rsidRPr="00325074" w:rsidRDefault="00FF540D" w:rsidP="00F85E43">
            <w:pPr>
              <w:jc w:val="center"/>
            </w:pPr>
            <w:r w:rsidRPr="00325074">
              <w:t>_______Hết_______</w:t>
            </w:r>
          </w:p>
        </w:tc>
        <w:tc>
          <w:tcPr>
            <w:tcW w:w="222" w:type="dxa"/>
          </w:tcPr>
          <w:p w:rsidR="00B042F2" w:rsidRPr="00325074" w:rsidRDefault="00B042F2" w:rsidP="005D0D5F">
            <w:pPr>
              <w:spacing w:before="120" w:line="360" w:lineRule="auto"/>
              <w:ind w:firstLine="360"/>
              <w:jc w:val="center"/>
            </w:pPr>
          </w:p>
        </w:tc>
      </w:tr>
    </w:tbl>
    <w:p w:rsidR="00FF540D" w:rsidRDefault="00FF540D" w:rsidP="00F85E43">
      <w:pPr>
        <w:spacing w:before="60" w:after="60"/>
        <w:rPr>
          <w:b/>
          <w:color w:val="000000" w:themeColor="text1"/>
          <w:sz w:val="36"/>
          <w:szCs w:val="44"/>
        </w:rPr>
      </w:pPr>
    </w:p>
    <w:p w:rsidR="00FF540D" w:rsidRDefault="00FF540D" w:rsidP="00B042F2">
      <w:pPr>
        <w:spacing w:before="60" w:after="60"/>
        <w:jc w:val="center"/>
        <w:rPr>
          <w:b/>
          <w:color w:val="000000" w:themeColor="text1"/>
          <w:sz w:val="36"/>
          <w:szCs w:val="44"/>
        </w:rPr>
      </w:pPr>
    </w:p>
    <w:p w:rsidR="00FF540D" w:rsidRPr="00325074" w:rsidRDefault="00F85E43" w:rsidP="00FF540D">
      <w:pPr>
        <w:rPr>
          <w:b/>
          <w:sz w:val="22"/>
          <w:szCs w:val="22"/>
        </w:rPr>
      </w:pPr>
      <w:r>
        <w:rPr>
          <w:b/>
          <w:sz w:val="22"/>
          <w:szCs w:val="22"/>
        </w:rPr>
        <w:t xml:space="preserve">   </w:t>
      </w:r>
      <w:r w:rsidR="00FF540D" w:rsidRPr="00325074">
        <w:rPr>
          <w:b/>
          <w:sz w:val="22"/>
          <w:szCs w:val="22"/>
          <w:lang w:val="vi-VN"/>
        </w:rPr>
        <w:t>TRƯỞNG BỘ MÔN</w:t>
      </w:r>
      <w:r w:rsidR="00FF540D" w:rsidRPr="00325074">
        <w:rPr>
          <w:b/>
          <w:sz w:val="22"/>
          <w:szCs w:val="22"/>
          <w:lang w:val="vi-VN"/>
        </w:rPr>
        <w:tab/>
      </w:r>
      <w:r w:rsidR="00FF540D" w:rsidRPr="00325074">
        <w:rPr>
          <w:b/>
          <w:sz w:val="22"/>
          <w:szCs w:val="22"/>
          <w:lang w:val="vi-VN"/>
        </w:rPr>
        <w:tab/>
      </w:r>
      <w:r w:rsidR="00FF540D" w:rsidRPr="00325074">
        <w:rPr>
          <w:b/>
          <w:sz w:val="22"/>
          <w:szCs w:val="22"/>
        </w:rPr>
        <w:tab/>
      </w:r>
      <w:r w:rsidR="00FF540D" w:rsidRPr="00325074">
        <w:rPr>
          <w:b/>
          <w:sz w:val="22"/>
          <w:szCs w:val="22"/>
        </w:rPr>
        <w:tab/>
      </w:r>
      <w:r w:rsidR="00FF540D" w:rsidRPr="00325074">
        <w:rPr>
          <w:b/>
          <w:sz w:val="22"/>
          <w:szCs w:val="22"/>
        </w:rPr>
        <w:tab/>
        <w:t xml:space="preserve">              GIẢNG</w:t>
      </w:r>
      <w:r w:rsidR="00FF540D" w:rsidRPr="00325074">
        <w:rPr>
          <w:b/>
          <w:sz w:val="22"/>
          <w:szCs w:val="22"/>
          <w:lang w:val="vi-VN"/>
        </w:rPr>
        <w:t xml:space="preserve"> VIÊN RA ĐỀ</w:t>
      </w:r>
    </w:p>
    <w:p w:rsidR="00F85E43" w:rsidRPr="00626653" w:rsidRDefault="00F85E43" w:rsidP="00F85E43">
      <w:pPr>
        <w:spacing w:line="360" w:lineRule="auto"/>
        <w:rPr>
          <w:b/>
          <w:sz w:val="26"/>
          <w:szCs w:val="26"/>
        </w:rPr>
      </w:pPr>
      <w:bookmarkStart w:id="0" w:name="_GoBack"/>
      <w:bookmarkEnd w:id="0"/>
      <w:r w:rsidRPr="00626653">
        <w:rPr>
          <w:b/>
          <w:sz w:val="26"/>
          <w:szCs w:val="26"/>
          <w:lang w:val="vi-VN"/>
        </w:rPr>
        <w:tab/>
      </w:r>
      <w:r w:rsidRPr="00626653">
        <w:rPr>
          <w:b/>
          <w:sz w:val="26"/>
          <w:szCs w:val="26"/>
          <w:lang w:val="vi-VN"/>
        </w:rPr>
        <w:tab/>
      </w:r>
      <w:r w:rsidRPr="00626653">
        <w:rPr>
          <w:b/>
          <w:sz w:val="26"/>
          <w:szCs w:val="26"/>
        </w:rPr>
        <w:tab/>
      </w:r>
      <w:r w:rsidRPr="00626653">
        <w:rPr>
          <w:b/>
          <w:sz w:val="26"/>
          <w:szCs w:val="26"/>
        </w:rPr>
        <w:tab/>
      </w:r>
      <w:r w:rsidRPr="00626653">
        <w:rPr>
          <w:b/>
          <w:sz w:val="26"/>
          <w:szCs w:val="26"/>
        </w:rPr>
        <w:tab/>
        <w:t xml:space="preserve">              </w:t>
      </w:r>
    </w:p>
    <w:p w:rsidR="00F85E43" w:rsidRPr="00626653" w:rsidRDefault="00F85E43" w:rsidP="00F85E43">
      <w:pPr>
        <w:spacing w:line="360" w:lineRule="auto"/>
        <w:rPr>
          <w:b/>
          <w:sz w:val="26"/>
          <w:szCs w:val="26"/>
        </w:rPr>
      </w:pPr>
    </w:p>
    <w:p w:rsidR="00F85E43" w:rsidRPr="00626653" w:rsidRDefault="00F85E43" w:rsidP="00F85E43">
      <w:pPr>
        <w:spacing w:line="360" w:lineRule="auto"/>
        <w:rPr>
          <w:b/>
          <w:sz w:val="26"/>
          <w:szCs w:val="26"/>
        </w:rPr>
      </w:pPr>
    </w:p>
    <w:p w:rsidR="00F85E43" w:rsidRPr="00626653" w:rsidRDefault="00F85E43" w:rsidP="00F85E43">
      <w:pPr>
        <w:spacing w:line="360" w:lineRule="auto"/>
        <w:rPr>
          <w:b/>
          <w:sz w:val="26"/>
          <w:szCs w:val="26"/>
        </w:rPr>
      </w:pPr>
      <w:r w:rsidRPr="00626653">
        <w:rPr>
          <w:b/>
          <w:sz w:val="26"/>
          <w:szCs w:val="26"/>
        </w:rPr>
        <w:t>Phan Thị Th</w:t>
      </w:r>
      <w:r>
        <w:rPr>
          <w:b/>
          <w:sz w:val="26"/>
          <w:szCs w:val="26"/>
        </w:rPr>
        <w:t>ùy Trang</w:t>
      </w:r>
      <w:r>
        <w:rPr>
          <w:b/>
          <w:sz w:val="26"/>
          <w:szCs w:val="26"/>
        </w:rPr>
        <w:tab/>
      </w:r>
      <w:r>
        <w:rPr>
          <w:b/>
          <w:sz w:val="26"/>
          <w:szCs w:val="26"/>
        </w:rPr>
        <w:tab/>
      </w:r>
      <w:r>
        <w:rPr>
          <w:b/>
          <w:sz w:val="26"/>
          <w:szCs w:val="26"/>
        </w:rPr>
        <w:tab/>
      </w:r>
      <w:r>
        <w:rPr>
          <w:b/>
          <w:sz w:val="26"/>
          <w:szCs w:val="26"/>
        </w:rPr>
        <w:tab/>
        <w:t xml:space="preserve">      </w:t>
      </w:r>
      <w:r>
        <w:rPr>
          <w:b/>
          <w:sz w:val="26"/>
          <w:szCs w:val="26"/>
        </w:rPr>
        <w:tab/>
      </w:r>
      <w:r w:rsidRPr="00626653">
        <w:rPr>
          <w:b/>
          <w:sz w:val="26"/>
          <w:szCs w:val="26"/>
        </w:rPr>
        <w:t>Phan Thị Thùy Trang</w:t>
      </w:r>
    </w:p>
    <w:p w:rsidR="00F85E43" w:rsidRPr="00325074" w:rsidRDefault="00F85E43" w:rsidP="00F85E43"/>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Default="00F85E43" w:rsidP="00FF540D">
      <w:pPr>
        <w:rPr>
          <w:i/>
          <w:sz w:val="22"/>
          <w:szCs w:val="22"/>
        </w:rPr>
      </w:pPr>
    </w:p>
    <w:p w:rsidR="00F85E43" w:rsidRPr="00325074" w:rsidRDefault="00F85E43" w:rsidP="00FF540D">
      <w:pPr>
        <w:rPr>
          <w:i/>
          <w:sz w:val="22"/>
          <w:szCs w:val="22"/>
        </w:rPr>
      </w:pPr>
    </w:p>
    <w:p w:rsidR="00FF540D" w:rsidRDefault="00FF540D" w:rsidP="00B042F2">
      <w:pPr>
        <w:spacing w:before="60" w:after="60"/>
        <w:jc w:val="center"/>
        <w:rPr>
          <w:b/>
          <w:color w:val="000000" w:themeColor="text1"/>
          <w:sz w:val="36"/>
          <w:szCs w:val="44"/>
        </w:rPr>
      </w:pPr>
    </w:p>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F85E43" w:rsidRPr="00F85E43" w:rsidTr="00E7545D">
        <w:trPr>
          <w:trHeight w:val="364"/>
          <w:jc w:val="center"/>
        </w:trPr>
        <w:tc>
          <w:tcPr>
            <w:tcW w:w="4749" w:type="dxa"/>
            <w:hideMark/>
          </w:tcPr>
          <w:p w:rsidR="00F85E43" w:rsidRPr="00F85E43" w:rsidRDefault="00F85E43" w:rsidP="00E7545D">
            <w:pPr>
              <w:jc w:val="center"/>
              <w:rPr>
                <w:rFonts w:ascii="Times New Roman" w:hAnsi="Times New Roman"/>
                <w:b/>
                <w:sz w:val="26"/>
              </w:rPr>
            </w:pPr>
            <w:r w:rsidRPr="00F85E43">
              <w:rPr>
                <w:rFonts w:ascii="Times New Roman" w:hAnsi="Times New Roman"/>
                <w:sz w:val="26"/>
              </w:rPr>
              <w:t>UBND THÀNH PHỐ HỒ CHÍ MINH</w:t>
            </w:r>
          </w:p>
        </w:tc>
        <w:tc>
          <w:tcPr>
            <w:tcW w:w="0" w:type="auto"/>
            <w:hideMark/>
          </w:tcPr>
          <w:p w:rsidR="00F85E43" w:rsidRPr="00F85E43" w:rsidRDefault="00F85E43" w:rsidP="00E7545D">
            <w:pPr>
              <w:ind w:right="-25"/>
              <w:jc w:val="center"/>
              <w:rPr>
                <w:rFonts w:ascii="Times New Roman" w:hAnsi="Times New Roman"/>
                <w:b/>
                <w:sz w:val="26"/>
                <w:szCs w:val="26"/>
              </w:rPr>
            </w:pPr>
            <w:r w:rsidRPr="00F85E43">
              <w:rPr>
                <w:rFonts w:ascii="Times New Roman" w:hAnsi="Times New Roman"/>
                <w:b/>
                <w:sz w:val="26"/>
                <w:szCs w:val="26"/>
              </w:rPr>
              <w:t>CỘNG HÒA XÃ HỘI  CHỦ NGHĨA VIỆT NAM</w:t>
            </w:r>
          </w:p>
        </w:tc>
      </w:tr>
      <w:tr w:rsidR="00F85E43" w:rsidRPr="00F85E43" w:rsidTr="00E7545D">
        <w:trPr>
          <w:trHeight w:val="381"/>
          <w:jc w:val="center"/>
        </w:trPr>
        <w:tc>
          <w:tcPr>
            <w:tcW w:w="4749" w:type="dxa"/>
            <w:hideMark/>
          </w:tcPr>
          <w:p w:rsidR="00F85E43" w:rsidRPr="00F85E43" w:rsidRDefault="00F85E43" w:rsidP="00E7545D">
            <w:pPr>
              <w:jc w:val="center"/>
              <w:rPr>
                <w:rFonts w:ascii="Times New Roman" w:hAnsi="Times New Roman"/>
                <w:b/>
                <w:szCs w:val="26"/>
              </w:rPr>
            </w:pPr>
            <w:r w:rsidRPr="00F85E43">
              <w:rPr>
                <w:rFonts w:ascii="Times New Roman" w:hAnsi="Times New Roman"/>
                <w:b/>
                <w:szCs w:val="26"/>
              </w:rPr>
              <w:t>TRƯỜNG CAO ĐẲNG</w:t>
            </w:r>
            <w:r w:rsidRPr="00F85E43">
              <w:rPr>
                <w:rFonts w:ascii="Times New Roman" w:hAnsi="Times New Roman"/>
                <w:b/>
                <w:spacing w:val="-6"/>
                <w:szCs w:val="26"/>
              </w:rPr>
              <w:t xml:space="preserve"> LÝ TỰ TRỌNG</w:t>
            </w:r>
          </w:p>
        </w:tc>
        <w:tc>
          <w:tcPr>
            <w:tcW w:w="0" w:type="auto"/>
            <w:hideMark/>
          </w:tcPr>
          <w:p w:rsidR="00F85E43" w:rsidRPr="00F85E43" w:rsidRDefault="00F85E43" w:rsidP="00E7545D">
            <w:pPr>
              <w:jc w:val="center"/>
              <w:rPr>
                <w:rFonts w:ascii="Times New Roman" w:hAnsi="Times New Roman"/>
                <w:b/>
                <w:sz w:val="26"/>
                <w:szCs w:val="26"/>
              </w:rPr>
            </w:pPr>
            <w:r w:rsidRPr="00F85E43">
              <w:rPr>
                <w:rFonts w:ascii="Times New Roman" w:hAnsi="Times New Roman"/>
                <w:noProof/>
              </w:rPr>
              <mc:AlternateContent>
                <mc:Choice Requires="wps">
                  <w:drawing>
                    <wp:anchor distT="4294967294" distB="4294967294" distL="114300" distR="114300" simplePos="0" relativeHeight="251672576" behindDoc="0" locked="0" layoutInCell="1" allowOverlap="1" wp14:anchorId="3A3775FC" wp14:editId="7CB6249A">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39FB2"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Pr="00F85E43">
              <w:rPr>
                <w:rFonts w:ascii="Times New Roman" w:hAnsi="Times New Roman"/>
                <w:b/>
                <w:sz w:val="28"/>
              </w:rPr>
              <w:t>Độc lập - Tự do - Hạnh phúc</w:t>
            </w:r>
          </w:p>
        </w:tc>
      </w:tr>
      <w:tr w:rsidR="00F85E43" w:rsidRPr="00F85E43" w:rsidTr="00E7545D">
        <w:trPr>
          <w:trHeight w:val="364"/>
          <w:jc w:val="center"/>
        </w:trPr>
        <w:tc>
          <w:tcPr>
            <w:tcW w:w="4749" w:type="dxa"/>
            <w:hideMark/>
          </w:tcPr>
          <w:p w:rsidR="00F85E43" w:rsidRPr="00F85E43" w:rsidRDefault="00F85E43" w:rsidP="00E7545D">
            <w:pPr>
              <w:jc w:val="center"/>
              <w:rPr>
                <w:rFonts w:ascii="Times New Roman" w:hAnsi="Times New Roman"/>
                <w:b/>
                <w:szCs w:val="26"/>
              </w:rPr>
            </w:pPr>
            <w:r w:rsidRPr="00F85E43">
              <w:rPr>
                <w:rFonts w:ascii="Times New Roman" w:hAnsi="Times New Roman"/>
                <w:b/>
                <w:spacing w:val="-6"/>
                <w:szCs w:val="26"/>
              </w:rPr>
              <w:lastRenderedPageBreak/>
              <w:t>TP. HỒ CHÍ MINH</w:t>
            </w:r>
          </w:p>
        </w:tc>
        <w:tc>
          <w:tcPr>
            <w:tcW w:w="0" w:type="auto"/>
          </w:tcPr>
          <w:p w:rsidR="00F85E43" w:rsidRPr="00F85E43" w:rsidRDefault="00F85E43" w:rsidP="00E7545D">
            <w:pPr>
              <w:jc w:val="center"/>
              <w:rPr>
                <w:rFonts w:ascii="Times New Roman" w:hAnsi="Times New Roman"/>
                <w:b/>
                <w:sz w:val="26"/>
                <w:szCs w:val="26"/>
              </w:rPr>
            </w:pPr>
          </w:p>
        </w:tc>
      </w:tr>
      <w:tr w:rsidR="00F85E43" w:rsidRPr="00F85E43" w:rsidTr="00E7545D">
        <w:trPr>
          <w:trHeight w:val="364"/>
          <w:jc w:val="center"/>
        </w:trPr>
        <w:tc>
          <w:tcPr>
            <w:tcW w:w="4749" w:type="dxa"/>
            <w:hideMark/>
          </w:tcPr>
          <w:p w:rsidR="00F85E43" w:rsidRPr="00F85E43" w:rsidRDefault="00F85E43" w:rsidP="00E7545D">
            <w:pPr>
              <w:jc w:val="center"/>
              <w:rPr>
                <w:rFonts w:ascii="Times New Roman" w:hAnsi="Times New Roman"/>
                <w:b/>
                <w:sz w:val="26"/>
                <w:szCs w:val="26"/>
              </w:rPr>
            </w:pPr>
            <w:r w:rsidRPr="00F85E43">
              <w:rPr>
                <w:rFonts w:ascii="Times New Roman" w:hAnsi="Times New Roman"/>
                <w:noProof/>
              </w:rPr>
              <mc:AlternateContent>
                <mc:Choice Requires="wps">
                  <w:drawing>
                    <wp:anchor distT="4294967294" distB="4294967294" distL="114300" distR="114300" simplePos="0" relativeHeight="251673600" behindDoc="0" locked="0" layoutInCell="1" allowOverlap="1" wp14:anchorId="3F018B80" wp14:editId="3951726F">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674CD1" id="Straight Arrow Connector 8" o:spid="_x0000_s1026" type="#_x0000_t32" style="position:absolute;margin-left:37.5pt;margin-top:.75pt;width:146.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F85E43" w:rsidRPr="00F85E43" w:rsidRDefault="00F85E43" w:rsidP="00E7545D">
            <w:pPr>
              <w:jc w:val="center"/>
              <w:rPr>
                <w:rFonts w:ascii="Times New Roman" w:hAnsi="Times New Roman"/>
                <w:b/>
                <w:sz w:val="26"/>
                <w:szCs w:val="26"/>
              </w:rPr>
            </w:pPr>
          </w:p>
        </w:tc>
      </w:tr>
    </w:tbl>
    <w:p w:rsidR="00FF540D" w:rsidRPr="00F85E43" w:rsidRDefault="00FF540D" w:rsidP="00B042F2">
      <w:pPr>
        <w:spacing w:before="60" w:after="60"/>
        <w:jc w:val="center"/>
        <w:rPr>
          <w:b/>
          <w:color w:val="000000" w:themeColor="text1"/>
          <w:sz w:val="36"/>
          <w:szCs w:val="44"/>
        </w:rPr>
      </w:pPr>
    </w:p>
    <w:p w:rsidR="00FF540D" w:rsidRDefault="00FF540D" w:rsidP="00B042F2">
      <w:pPr>
        <w:spacing w:before="60" w:after="60"/>
        <w:jc w:val="center"/>
        <w:rPr>
          <w:b/>
          <w:color w:val="000000" w:themeColor="text1"/>
          <w:sz w:val="36"/>
          <w:szCs w:val="44"/>
        </w:rPr>
      </w:pPr>
    </w:p>
    <w:p w:rsidR="00B042F2" w:rsidRPr="00325074" w:rsidRDefault="00B042F2" w:rsidP="00B042F2">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B042F2" w:rsidRPr="00325074" w:rsidRDefault="00F85E43" w:rsidP="00B042F2">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B042F2" w:rsidRPr="00325074" w:rsidRDefault="00B042F2" w:rsidP="00B042F2">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sz w:val="28"/>
          <w:szCs w:val="28"/>
        </w:rPr>
        <w:t>Trung cấp nghề</w:t>
      </w:r>
    </w:p>
    <w:p w:rsidR="00B042F2" w:rsidRPr="00325074" w:rsidRDefault="00B042F2" w:rsidP="00B042F2">
      <w:pPr>
        <w:ind w:left="-142" w:firstLine="1942"/>
        <w:rPr>
          <w:b/>
          <w:sz w:val="28"/>
          <w:szCs w:val="28"/>
        </w:rPr>
      </w:pPr>
      <w:r w:rsidRPr="00325074">
        <w:rPr>
          <w:b/>
          <w:color w:val="000000" w:themeColor="text1"/>
          <w:sz w:val="26"/>
          <w:szCs w:val="26"/>
        </w:rPr>
        <w:t xml:space="preserve">Học phần: </w:t>
      </w:r>
      <w:r>
        <w:rPr>
          <w:b/>
          <w:sz w:val="28"/>
          <w:szCs w:val="28"/>
        </w:rPr>
        <w:t>KINH TẾ CHÍNH TRỊ</w:t>
      </w:r>
    </w:p>
    <w:p w:rsidR="00B042F2" w:rsidRPr="00325074" w:rsidRDefault="00B042F2" w:rsidP="00B042F2">
      <w:pPr>
        <w:tabs>
          <w:tab w:val="left" w:pos="1800"/>
          <w:tab w:val="left" w:pos="3600"/>
        </w:tabs>
        <w:spacing w:before="60"/>
        <w:rPr>
          <w:b/>
          <w:color w:val="000000" w:themeColor="text1"/>
          <w:sz w:val="26"/>
          <w:szCs w:val="26"/>
        </w:rPr>
      </w:pPr>
      <w:r w:rsidRPr="00325074">
        <w:rPr>
          <w:b/>
          <w:color w:val="000000" w:themeColor="text1"/>
          <w:sz w:val="26"/>
          <w:szCs w:val="26"/>
        </w:rPr>
        <w:tab/>
        <w:t xml:space="preserve">Lớp:  </w:t>
      </w:r>
      <w:r w:rsidR="00F85E43">
        <w:rPr>
          <w:b/>
          <w:color w:val="000000" w:themeColor="text1"/>
          <w:sz w:val="26"/>
          <w:szCs w:val="26"/>
        </w:rPr>
        <w:t>16</w:t>
      </w:r>
      <w:r>
        <w:rPr>
          <w:b/>
          <w:color w:val="000000" w:themeColor="text1"/>
          <w:sz w:val="26"/>
          <w:szCs w:val="26"/>
        </w:rPr>
        <w:t>TCN</w:t>
      </w:r>
      <w:r w:rsidRPr="00325074">
        <w:rPr>
          <w:b/>
          <w:color w:val="000000" w:themeColor="text1"/>
          <w:sz w:val="26"/>
          <w:szCs w:val="26"/>
        </w:rPr>
        <w:t xml:space="preserve">  </w:t>
      </w:r>
      <w:r>
        <w:rPr>
          <w:b/>
          <w:color w:val="000000" w:themeColor="text1"/>
          <w:sz w:val="26"/>
          <w:szCs w:val="26"/>
        </w:rPr>
        <w:t xml:space="preserve">            </w:t>
      </w:r>
      <w:r w:rsidR="00F85E43">
        <w:rPr>
          <w:b/>
          <w:color w:val="000000" w:themeColor="text1"/>
          <w:sz w:val="26"/>
          <w:szCs w:val="26"/>
        </w:rPr>
        <w:t xml:space="preserve"> Ngày thi:  ____ / ____ / 2018</w:t>
      </w:r>
      <w:r w:rsidRPr="00325074">
        <w:rPr>
          <w:b/>
          <w:color w:val="000000" w:themeColor="text1"/>
          <w:sz w:val="26"/>
          <w:szCs w:val="26"/>
        </w:rPr>
        <w:tab/>
      </w:r>
    </w:p>
    <w:p w:rsidR="00B042F2" w:rsidRPr="00325074" w:rsidRDefault="00B042F2" w:rsidP="00B042F2">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B042F2" w:rsidRPr="00325074" w:rsidRDefault="00B042F2" w:rsidP="00B042F2">
      <w:pPr>
        <w:spacing w:line="276" w:lineRule="auto"/>
        <w:ind w:left="1440" w:firstLine="720"/>
        <w:rPr>
          <w:b/>
          <w:lang w:val="vi-VN"/>
        </w:rPr>
      </w:pPr>
    </w:p>
    <w:p w:rsidR="00B042F2" w:rsidRPr="00325074" w:rsidRDefault="00B042F2" w:rsidP="00B042F2">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B042F2" w:rsidRPr="00325074" w:rsidRDefault="00B042F2" w:rsidP="00B042F2">
      <w:pPr>
        <w:spacing w:line="276" w:lineRule="auto"/>
        <w:ind w:firstLine="720"/>
        <w:jc w:val="center"/>
        <w:rPr>
          <w:b/>
          <w:sz w:val="26"/>
          <w:szCs w:val="26"/>
        </w:rPr>
      </w:pPr>
      <w:r w:rsidRPr="00325074">
        <w:rPr>
          <w:noProof/>
        </w:rPr>
        <mc:AlternateContent>
          <mc:Choice Requires="wps">
            <w:drawing>
              <wp:anchor distT="0" distB="0" distL="114300" distR="114300" simplePos="0" relativeHeight="251662336" behindDoc="0" locked="0" layoutInCell="1" allowOverlap="1" wp14:anchorId="2F6386B2" wp14:editId="18332752">
                <wp:simplePos x="0" y="0"/>
                <wp:positionH relativeFrom="column">
                  <wp:posOffset>-276225</wp:posOffset>
                </wp:positionH>
                <wp:positionV relativeFrom="paragraph">
                  <wp:posOffset>85870</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042F2" w:rsidRDefault="00B042F2" w:rsidP="00B042F2">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6386B2" id="Rounded Rectangle 9" o:spid="_x0000_s1028" style="position:absolute;left:0;text-align:left;margin-left:-21.75pt;margin-top:6.7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" strokecolor="blue">
                <v:textbox>
                  <w:txbxContent>
                    <w:p w:rsidR="00B042F2" w:rsidRDefault="00B042F2" w:rsidP="00B042F2">
                      <w:pPr>
                        <w:jc w:val="center"/>
                        <w:rPr>
                          <w:b/>
                          <w:sz w:val="28"/>
                        </w:rPr>
                      </w:pPr>
                      <w:r>
                        <w:rPr>
                          <w:b/>
                          <w:sz w:val="28"/>
                        </w:rPr>
                        <w:t>Đề số 2</w:t>
                      </w:r>
                    </w:p>
                  </w:txbxContent>
                </v:textbox>
              </v:roundrect>
            </w:pict>
          </mc:Fallback>
        </mc:AlternateContent>
      </w:r>
    </w:p>
    <w:p w:rsidR="00B042F2" w:rsidRDefault="00B042F2" w:rsidP="00B042F2">
      <w:pPr>
        <w:tabs>
          <w:tab w:val="left" w:pos="630"/>
        </w:tabs>
        <w:spacing w:before="120" w:line="276" w:lineRule="auto"/>
        <w:ind w:right="454"/>
        <w:jc w:val="both"/>
        <w:rPr>
          <w:b/>
          <w:sz w:val="26"/>
          <w:szCs w:val="26"/>
        </w:rPr>
      </w:pPr>
    </w:p>
    <w:p w:rsidR="00B042F2" w:rsidRPr="00325074" w:rsidRDefault="00BC459C" w:rsidP="00B042F2">
      <w:pPr>
        <w:tabs>
          <w:tab w:val="left" w:pos="630"/>
        </w:tabs>
        <w:spacing w:before="120" w:line="276" w:lineRule="auto"/>
        <w:ind w:right="454"/>
        <w:jc w:val="both"/>
        <w:rPr>
          <w:b/>
          <w:sz w:val="26"/>
          <w:szCs w:val="26"/>
        </w:rPr>
      </w:pPr>
      <w:r>
        <w:rPr>
          <w:b/>
          <w:sz w:val="26"/>
          <w:szCs w:val="26"/>
        </w:rPr>
        <w:t>Câu 1: (5</w:t>
      </w:r>
      <w:r w:rsidR="00B042F2">
        <w:rPr>
          <w:b/>
          <w:sz w:val="26"/>
          <w:szCs w:val="26"/>
        </w:rPr>
        <w:t>.0</w:t>
      </w:r>
      <w:r w:rsidR="00B042F2" w:rsidRPr="00325074">
        <w:rPr>
          <w:b/>
          <w:sz w:val="26"/>
          <w:szCs w:val="26"/>
        </w:rPr>
        <w:t xml:space="preserve"> điểm)</w:t>
      </w:r>
    </w:p>
    <w:p w:rsidR="00B042F2" w:rsidRPr="00325074" w:rsidRDefault="00BC459C" w:rsidP="00B042F2">
      <w:pPr>
        <w:spacing w:line="360" w:lineRule="auto"/>
        <w:ind w:firstLine="630"/>
        <w:jc w:val="both"/>
        <w:rPr>
          <w:color w:val="C00000"/>
          <w:sz w:val="26"/>
          <w:szCs w:val="26"/>
        </w:rPr>
      </w:pPr>
      <w:r>
        <w:rPr>
          <w:sz w:val="26"/>
          <w:szCs w:val="26"/>
        </w:rPr>
        <w:t>Em hãy trình bày những đặc điểm tư tưởng kinh tế thời trung cổ. Tư tưởng kinh tế trong thời kỳ này có những hạn chế nào?</w:t>
      </w:r>
    </w:p>
    <w:p w:rsidR="00B042F2" w:rsidRPr="00325074" w:rsidRDefault="00B042F2" w:rsidP="00B042F2">
      <w:pPr>
        <w:spacing w:before="120" w:line="360" w:lineRule="auto"/>
        <w:ind w:right="454"/>
        <w:jc w:val="both"/>
        <w:rPr>
          <w:b/>
          <w:sz w:val="26"/>
          <w:szCs w:val="26"/>
        </w:rPr>
      </w:pPr>
      <w:r>
        <w:rPr>
          <w:b/>
          <w:sz w:val="26"/>
          <w:szCs w:val="26"/>
        </w:rPr>
        <w:t>Câu 2: (</w:t>
      </w:r>
      <w:r w:rsidR="00BC459C">
        <w:rPr>
          <w:b/>
          <w:sz w:val="26"/>
          <w:szCs w:val="26"/>
        </w:rPr>
        <w:t>5</w:t>
      </w:r>
      <w:r>
        <w:rPr>
          <w:b/>
          <w:sz w:val="26"/>
          <w:szCs w:val="26"/>
        </w:rPr>
        <w:t>.0</w:t>
      </w:r>
      <w:r w:rsidRPr="00325074">
        <w:rPr>
          <w:b/>
          <w:sz w:val="26"/>
          <w:szCs w:val="26"/>
        </w:rPr>
        <w:t xml:space="preserve"> điểm)</w:t>
      </w:r>
    </w:p>
    <w:p w:rsidR="00B042F2" w:rsidRPr="00325074" w:rsidRDefault="00BC459C" w:rsidP="00B042F2">
      <w:pPr>
        <w:spacing w:line="360" w:lineRule="auto"/>
        <w:ind w:firstLine="630"/>
        <w:jc w:val="both"/>
        <w:rPr>
          <w:sz w:val="26"/>
          <w:szCs w:val="26"/>
        </w:rPr>
      </w:pPr>
      <w:r>
        <w:rPr>
          <w:sz w:val="26"/>
          <w:szCs w:val="26"/>
        </w:rPr>
        <w:t>Em hãy phân tích điều kiện và khả năng phát triển kinh tế thị trường định hướng xã hội chủ nghĩa ở nước ta hiện nay.</w:t>
      </w:r>
    </w:p>
    <w:p w:rsidR="00B042F2" w:rsidRPr="00325074" w:rsidRDefault="00B042F2" w:rsidP="00B042F2">
      <w:pPr>
        <w:ind w:left="630" w:firstLine="540"/>
      </w:pPr>
    </w:p>
    <w:p w:rsidR="00B042F2" w:rsidRPr="00325074" w:rsidRDefault="00B042F2" w:rsidP="00B042F2">
      <w:pPr>
        <w:ind w:left="630" w:firstLine="540"/>
      </w:pPr>
    </w:p>
    <w:p w:rsidR="00B042F2" w:rsidRPr="00325074" w:rsidRDefault="00B042F2" w:rsidP="00B042F2">
      <w:pPr>
        <w:jc w:val="center"/>
      </w:pPr>
      <w:r w:rsidRPr="00325074">
        <w:t>_______Hết_______</w:t>
      </w:r>
    </w:p>
    <w:p w:rsidR="00B042F2" w:rsidRPr="00325074" w:rsidRDefault="00B042F2" w:rsidP="00B042F2">
      <w:pPr>
        <w:jc w:val="center"/>
      </w:pPr>
    </w:p>
    <w:p w:rsidR="00B042F2" w:rsidRPr="00325074" w:rsidRDefault="00B042F2" w:rsidP="00B042F2">
      <w:pPr>
        <w:jc w:val="center"/>
      </w:pPr>
      <w:r w:rsidRPr="00325074">
        <w:t>GHI CHÚ: CÁN BỘ COI THI KHÔNG ĐƯỢC GIẢI THÍCH GÌ THÊM.</w:t>
      </w:r>
    </w:p>
    <w:p w:rsidR="00B042F2" w:rsidRPr="00325074" w:rsidRDefault="00B042F2" w:rsidP="00B042F2">
      <w:pPr>
        <w:jc w:val="center"/>
      </w:pPr>
    </w:p>
    <w:p w:rsidR="00B042F2" w:rsidRDefault="00B042F2" w:rsidP="00B042F2">
      <w:pPr>
        <w:jc w:val="center"/>
      </w:pPr>
    </w:p>
    <w:p w:rsidR="00B042F2" w:rsidRDefault="00B042F2" w:rsidP="00B042F2">
      <w:pPr>
        <w:jc w:val="center"/>
      </w:pPr>
    </w:p>
    <w:p w:rsidR="00B042F2" w:rsidRDefault="00B042F2" w:rsidP="00B042F2">
      <w:pPr>
        <w:jc w:val="center"/>
      </w:pPr>
    </w:p>
    <w:p w:rsidR="00B042F2" w:rsidRDefault="00B042F2" w:rsidP="00B042F2">
      <w:pPr>
        <w:jc w:val="center"/>
      </w:pPr>
    </w:p>
    <w:p w:rsidR="00B042F2" w:rsidRPr="00640172" w:rsidRDefault="00B042F2" w:rsidP="00B042F2">
      <w:pPr>
        <w:rPr>
          <w:b/>
        </w:rPr>
      </w:pPr>
      <w:r>
        <w:t xml:space="preserve">         </w:t>
      </w:r>
      <w:r>
        <w:rPr>
          <w:b/>
        </w:rPr>
        <w:t>KT. TRƯỞNG KHOA</w:t>
      </w:r>
    </w:p>
    <w:p w:rsidR="00B042F2" w:rsidRPr="00325074" w:rsidRDefault="00B042F2" w:rsidP="00B042F2">
      <w:pPr>
        <w:rPr>
          <w:b/>
          <w:sz w:val="22"/>
          <w:szCs w:val="22"/>
          <w:lang w:val="vi-VN"/>
        </w:rPr>
      </w:pPr>
      <w:r w:rsidRPr="00325074">
        <w:rPr>
          <w:b/>
          <w:sz w:val="22"/>
          <w:szCs w:val="22"/>
          <w:lang w:val="vi-VN"/>
        </w:rPr>
        <w:t xml:space="preserve">           </w:t>
      </w:r>
      <w:r w:rsidRPr="00325074">
        <w:rPr>
          <w:b/>
          <w:sz w:val="22"/>
          <w:szCs w:val="22"/>
        </w:rPr>
        <w:t xml:space="preserve">PHÓ </w:t>
      </w:r>
      <w:r w:rsidRPr="00325074">
        <w:rPr>
          <w:b/>
          <w:sz w:val="22"/>
          <w:szCs w:val="22"/>
          <w:lang w:val="vi-VN"/>
        </w:rPr>
        <w:t>TRƯỞNG KHOA</w:t>
      </w:r>
      <w:r w:rsidRPr="00325074">
        <w:rPr>
          <w:b/>
          <w:sz w:val="22"/>
          <w:szCs w:val="22"/>
          <w:lang w:val="vi-VN"/>
        </w:rPr>
        <w:tab/>
      </w:r>
      <w:r w:rsidRPr="00325074">
        <w:rPr>
          <w:b/>
          <w:sz w:val="22"/>
          <w:szCs w:val="22"/>
          <w:lang w:val="vi-VN"/>
        </w:rPr>
        <w:tab/>
      </w:r>
      <w:r>
        <w:rPr>
          <w:b/>
          <w:sz w:val="22"/>
          <w:szCs w:val="22"/>
        </w:rPr>
        <w:tab/>
      </w:r>
      <w:r w:rsidRPr="00325074">
        <w:rPr>
          <w:b/>
          <w:sz w:val="22"/>
          <w:szCs w:val="22"/>
          <w:lang w:val="vi-VN"/>
        </w:rPr>
        <w:t>TRƯỞNG BỘ M</w:t>
      </w:r>
      <w:r w:rsidRPr="005C3E4A">
        <w:rPr>
          <w:b/>
          <w:sz w:val="22"/>
          <w:szCs w:val="22"/>
          <w:lang w:val="vi-VN"/>
        </w:rPr>
        <w:t>Ô</w:t>
      </w:r>
      <w:r w:rsidRPr="00325074">
        <w:rPr>
          <w:b/>
          <w:sz w:val="22"/>
          <w:szCs w:val="22"/>
          <w:lang w:val="vi-VN"/>
        </w:rPr>
        <w:t>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B042F2" w:rsidRPr="00325074" w:rsidRDefault="00B042F2" w:rsidP="00B042F2">
      <w:pPr>
        <w:ind w:firstLine="720"/>
        <w:rPr>
          <w:b/>
          <w:sz w:val="26"/>
          <w:szCs w:val="26"/>
          <w:lang w:val="vi-VN"/>
        </w:rPr>
      </w:pPr>
      <w:r w:rsidRPr="00325074">
        <w:rPr>
          <w:i/>
          <w:sz w:val="22"/>
          <w:szCs w:val="22"/>
          <w:lang w:val="vi-VN"/>
        </w:rPr>
        <w:tab/>
      </w:r>
      <w:r w:rsidRPr="00325074">
        <w:rPr>
          <w:i/>
          <w:sz w:val="22"/>
          <w:szCs w:val="22"/>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B042F2" w:rsidRDefault="00B042F2" w:rsidP="00B042F2">
      <w:pPr>
        <w:spacing w:line="360" w:lineRule="auto"/>
        <w:ind w:firstLine="360"/>
        <w:jc w:val="both"/>
      </w:pPr>
    </w:p>
    <w:p w:rsidR="00D93604" w:rsidRPr="00325074" w:rsidRDefault="00D93604" w:rsidP="00B042F2">
      <w:pPr>
        <w:spacing w:line="360" w:lineRule="auto"/>
        <w:ind w:firstLine="360"/>
        <w:jc w:val="both"/>
      </w:pPr>
    </w:p>
    <w:p w:rsidR="00B042F2" w:rsidRPr="00325074" w:rsidRDefault="00B042F2" w:rsidP="00B042F2">
      <w:pPr>
        <w:spacing w:line="360" w:lineRule="auto"/>
        <w:ind w:firstLine="360"/>
        <w:jc w:val="both"/>
      </w:pPr>
    </w:p>
    <w:p w:rsidR="00B042F2" w:rsidRPr="00325074" w:rsidRDefault="00B042F2" w:rsidP="00B042F2">
      <w:pPr>
        <w:spacing w:line="360" w:lineRule="auto"/>
        <w:ind w:firstLine="360"/>
        <w:jc w:val="both"/>
        <w:rPr>
          <w:b/>
        </w:rPr>
      </w:pPr>
      <w:r w:rsidRPr="00325074">
        <w:tab/>
      </w:r>
      <w:r w:rsidRPr="00325074">
        <w:rPr>
          <w:b/>
        </w:rPr>
        <w:t>Lê Thị Hồng Vân</w:t>
      </w:r>
      <w:r w:rsidRPr="00325074">
        <w:tab/>
      </w:r>
      <w:r w:rsidRPr="00325074">
        <w:tab/>
      </w:r>
      <w:r w:rsidRPr="00325074">
        <w:rPr>
          <w:b/>
        </w:rPr>
        <w:t xml:space="preserve">         Phan Thị Thùy Trang</w:t>
      </w:r>
      <w:r w:rsidRPr="00325074">
        <w:rPr>
          <w:b/>
        </w:rPr>
        <w:tab/>
        <w:t xml:space="preserve">          Phan Thị Thùy Trang</w:t>
      </w:r>
      <w:r w:rsidRPr="00325074">
        <w:rPr>
          <w:b/>
        </w:rPr>
        <w:br w:type="page"/>
      </w:r>
    </w:p>
    <w:tbl>
      <w:tblPr>
        <w:tblW w:w="10431" w:type="dxa"/>
        <w:jc w:val="center"/>
        <w:tblLook w:val="01E0" w:firstRow="1" w:lastRow="1" w:firstColumn="1" w:lastColumn="1" w:noHBand="0" w:noVBand="0"/>
      </w:tblPr>
      <w:tblGrid>
        <w:gridCol w:w="11323"/>
        <w:gridCol w:w="222"/>
      </w:tblGrid>
      <w:tr w:rsidR="00B042F2" w:rsidRPr="00325074" w:rsidTr="005D0D5F">
        <w:trPr>
          <w:jc w:val="center"/>
        </w:trPr>
        <w:tc>
          <w:tcPr>
            <w:tcW w:w="5139" w:type="dxa"/>
            <w:hideMark/>
          </w:tcPr>
          <w:tbl>
            <w:tblPr>
              <w:tblStyle w:val="TableGrid"/>
              <w:tblW w:w="111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6273"/>
            </w:tblGrid>
            <w:tr w:rsidR="00B042F2" w:rsidRPr="00D93604" w:rsidTr="005D0D5F">
              <w:trPr>
                <w:trHeight w:val="370"/>
                <w:jc w:val="center"/>
              </w:trPr>
              <w:tc>
                <w:tcPr>
                  <w:tcW w:w="4834" w:type="dxa"/>
                  <w:hideMark/>
                </w:tcPr>
                <w:p w:rsidR="00B042F2" w:rsidRPr="00D93604" w:rsidRDefault="00B042F2" w:rsidP="005D0D5F">
                  <w:pPr>
                    <w:jc w:val="center"/>
                    <w:rPr>
                      <w:rFonts w:ascii="Times New Roman" w:hAnsi="Times New Roman"/>
                      <w:b/>
                      <w:sz w:val="26"/>
                    </w:rPr>
                  </w:pPr>
                  <w:r w:rsidRPr="00D93604">
                    <w:rPr>
                      <w:rFonts w:ascii="Times New Roman" w:hAnsi="Times New Roman"/>
                      <w:sz w:val="26"/>
                    </w:rPr>
                    <w:lastRenderedPageBreak/>
                    <w:t>UBND THÀNH PHỐ HỒ CHÍ MINH</w:t>
                  </w:r>
                </w:p>
              </w:tc>
              <w:tc>
                <w:tcPr>
                  <w:tcW w:w="0" w:type="auto"/>
                  <w:hideMark/>
                </w:tcPr>
                <w:p w:rsidR="00B042F2" w:rsidRPr="00D93604" w:rsidRDefault="00B042F2" w:rsidP="005D0D5F">
                  <w:pPr>
                    <w:ind w:right="-25"/>
                    <w:jc w:val="center"/>
                    <w:rPr>
                      <w:rFonts w:ascii="Times New Roman" w:hAnsi="Times New Roman"/>
                      <w:b/>
                      <w:sz w:val="26"/>
                      <w:szCs w:val="26"/>
                    </w:rPr>
                  </w:pPr>
                  <w:r w:rsidRPr="00D93604">
                    <w:rPr>
                      <w:rFonts w:ascii="Times New Roman" w:hAnsi="Times New Roman"/>
                      <w:b/>
                      <w:sz w:val="26"/>
                      <w:szCs w:val="26"/>
                    </w:rPr>
                    <w:t>CỘNG HÒA XÃ HỘI  CHỦ NGHĨA VIỆT NAM</w:t>
                  </w:r>
                </w:p>
              </w:tc>
            </w:tr>
            <w:tr w:rsidR="00B042F2" w:rsidRPr="00D93604" w:rsidTr="005D0D5F">
              <w:trPr>
                <w:trHeight w:val="387"/>
                <w:jc w:val="center"/>
              </w:trPr>
              <w:tc>
                <w:tcPr>
                  <w:tcW w:w="4834" w:type="dxa"/>
                  <w:hideMark/>
                </w:tcPr>
                <w:p w:rsidR="00B042F2" w:rsidRPr="00D93604" w:rsidRDefault="00B042F2" w:rsidP="005D0D5F">
                  <w:pPr>
                    <w:jc w:val="center"/>
                    <w:rPr>
                      <w:rFonts w:ascii="Times New Roman" w:hAnsi="Times New Roman"/>
                      <w:b/>
                      <w:szCs w:val="26"/>
                    </w:rPr>
                  </w:pPr>
                  <w:r w:rsidRPr="00D93604">
                    <w:rPr>
                      <w:rFonts w:ascii="Times New Roman" w:hAnsi="Times New Roman"/>
                      <w:b/>
                      <w:szCs w:val="26"/>
                    </w:rPr>
                    <w:t xml:space="preserve">TRƯỜNG CAO ĐẲNG </w:t>
                  </w:r>
                  <w:r w:rsidRPr="00D93604">
                    <w:rPr>
                      <w:rFonts w:ascii="Times New Roman" w:hAnsi="Times New Roman"/>
                      <w:b/>
                      <w:spacing w:val="-6"/>
                      <w:szCs w:val="26"/>
                    </w:rPr>
                    <w:t>LÝ TỰ TRỌNG</w:t>
                  </w:r>
                </w:p>
              </w:tc>
              <w:tc>
                <w:tcPr>
                  <w:tcW w:w="0" w:type="auto"/>
                  <w:hideMark/>
                </w:tcPr>
                <w:p w:rsidR="00B042F2" w:rsidRPr="00D93604" w:rsidRDefault="00B042F2" w:rsidP="005D0D5F">
                  <w:pPr>
                    <w:jc w:val="center"/>
                    <w:rPr>
                      <w:rFonts w:ascii="Times New Roman" w:hAnsi="Times New Roman"/>
                      <w:b/>
                      <w:sz w:val="26"/>
                      <w:szCs w:val="26"/>
                    </w:rPr>
                  </w:pPr>
                  <w:r w:rsidRPr="00D93604">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7D78214B" wp14:editId="04A23668">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85B572" id="Straight Arrow Connector 10" o:spid="_x0000_s1026" type="#_x0000_t32" style="position:absolute;margin-left:60.85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D93604">
                    <w:rPr>
                      <w:rFonts w:ascii="Times New Roman" w:hAnsi="Times New Roman"/>
                      <w:b/>
                      <w:sz w:val="28"/>
                    </w:rPr>
                    <w:t>Độc lập - Tự do - Hạnh phúc</w:t>
                  </w:r>
                </w:p>
              </w:tc>
            </w:tr>
            <w:tr w:rsidR="00B042F2" w:rsidRPr="00D93604" w:rsidTr="005D0D5F">
              <w:trPr>
                <w:trHeight w:val="370"/>
                <w:jc w:val="center"/>
              </w:trPr>
              <w:tc>
                <w:tcPr>
                  <w:tcW w:w="4834" w:type="dxa"/>
                  <w:hideMark/>
                </w:tcPr>
                <w:p w:rsidR="00B042F2" w:rsidRPr="00D93604" w:rsidRDefault="00B042F2" w:rsidP="005D0D5F">
                  <w:pPr>
                    <w:jc w:val="center"/>
                    <w:rPr>
                      <w:rFonts w:ascii="Times New Roman" w:hAnsi="Times New Roman"/>
                      <w:b/>
                      <w:szCs w:val="26"/>
                    </w:rPr>
                  </w:pPr>
                  <w:r w:rsidRPr="00D93604">
                    <w:rPr>
                      <w:rFonts w:ascii="Times New Roman" w:hAnsi="Times New Roman"/>
                      <w:b/>
                      <w:spacing w:val="-6"/>
                      <w:szCs w:val="26"/>
                    </w:rPr>
                    <w:t>TP. HỒ CHÍ MINH</w:t>
                  </w:r>
                </w:p>
              </w:tc>
              <w:tc>
                <w:tcPr>
                  <w:tcW w:w="0" w:type="auto"/>
                </w:tcPr>
                <w:p w:rsidR="00B042F2" w:rsidRPr="00D93604" w:rsidRDefault="00B042F2" w:rsidP="005D0D5F">
                  <w:pPr>
                    <w:jc w:val="center"/>
                    <w:rPr>
                      <w:rFonts w:ascii="Times New Roman" w:hAnsi="Times New Roman"/>
                      <w:b/>
                      <w:sz w:val="26"/>
                      <w:szCs w:val="26"/>
                    </w:rPr>
                  </w:pPr>
                </w:p>
              </w:tc>
            </w:tr>
            <w:tr w:rsidR="00B042F2" w:rsidRPr="00D93604" w:rsidTr="005D0D5F">
              <w:trPr>
                <w:trHeight w:val="370"/>
                <w:jc w:val="center"/>
              </w:trPr>
              <w:tc>
                <w:tcPr>
                  <w:tcW w:w="4834" w:type="dxa"/>
                  <w:hideMark/>
                </w:tcPr>
                <w:p w:rsidR="00B042F2" w:rsidRPr="00D93604" w:rsidRDefault="00B042F2" w:rsidP="005D0D5F">
                  <w:pPr>
                    <w:jc w:val="center"/>
                    <w:rPr>
                      <w:rFonts w:ascii="Times New Roman" w:hAnsi="Times New Roman"/>
                      <w:b/>
                      <w:sz w:val="26"/>
                      <w:szCs w:val="26"/>
                    </w:rPr>
                  </w:pPr>
                  <w:r w:rsidRPr="00D93604">
                    <w:rPr>
                      <w:rFonts w:ascii="Times New Roman" w:hAnsi="Times New Roman"/>
                      <w:noProof/>
                    </w:rPr>
                    <mc:AlternateContent>
                      <mc:Choice Requires="wps">
                        <w:drawing>
                          <wp:anchor distT="4294967294" distB="4294967294" distL="114300" distR="114300" simplePos="0" relativeHeight="251664384" behindDoc="0" locked="0" layoutInCell="1" allowOverlap="1" wp14:anchorId="5E0DE682" wp14:editId="5650E1F1">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CE9A4C" id="Straight Arrow Connector 11" o:spid="_x0000_s1026" type="#_x0000_t32" style="position:absolute;margin-left:37.5pt;margin-top:1.5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B042F2" w:rsidRPr="00D93604" w:rsidRDefault="00B042F2" w:rsidP="005D0D5F">
                  <w:pPr>
                    <w:jc w:val="center"/>
                    <w:rPr>
                      <w:rFonts w:ascii="Times New Roman" w:hAnsi="Times New Roman"/>
                      <w:b/>
                      <w:sz w:val="26"/>
                      <w:szCs w:val="26"/>
                    </w:rPr>
                  </w:pPr>
                </w:p>
              </w:tc>
            </w:tr>
          </w:tbl>
          <w:p w:rsidR="00B042F2" w:rsidRPr="00325074" w:rsidRDefault="00B042F2" w:rsidP="005D0D5F">
            <w:pPr>
              <w:spacing w:before="120" w:line="360" w:lineRule="auto"/>
              <w:ind w:firstLine="360"/>
              <w:jc w:val="center"/>
            </w:pPr>
          </w:p>
        </w:tc>
        <w:tc>
          <w:tcPr>
            <w:tcW w:w="5292" w:type="dxa"/>
          </w:tcPr>
          <w:p w:rsidR="00B042F2" w:rsidRPr="00325074" w:rsidRDefault="00B042F2" w:rsidP="005D0D5F">
            <w:pPr>
              <w:spacing w:before="120" w:line="360" w:lineRule="auto"/>
              <w:ind w:firstLine="360"/>
              <w:jc w:val="center"/>
            </w:pPr>
          </w:p>
        </w:tc>
      </w:tr>
    </w:tbl>
    <w:p w:rsidR="00B042F2" w:rsidRPr="00325074" w:rsidRDefault="00B042F2" w:rsidP="00B042F2"/>
    <w:p w:rsidR="00B042F2" w:rsidRPr="00325074" w:rsidRDefault="00B042F2" w:rsidP="00B042F2">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B042F2" w:rsidRPr="00325074" w:rsidRDefault="00B042F2" w:rsidP="00B042F2">
      <w:pPr>
        <w:spacing w:before="60" w:after="60"/>
        <w:jc w:val="center"/>
        <w:rPr>
          <w:b/>
          <w:color w:val="000000" w:themeColor="text1"/>
          <w:sz w:val="26"/>
        </w:rPr>
      </w:pPr>
      <w:r w:rsidRPr="00325074">
        <w:rPr>
          <w:b/>
          <w:color w:val="000000" w:themeColor="text1"/>
          <w:sz w:val="26"/>
        </w:rPr>
        <w:t>HỌC KỲ: I</w:t>
      </w:r>
      <w:r w:rsidR="00D93604">
        <w:rPr>
          <w:b/>
          <w:color w:val="000000" w:themeColor="text1"/>
          <w:sz w:val="26"/>
        </w:rPr>
        <w:t xml:space="preserve">  </w:t>
      </w:r>
      <w:r w:rsidR="00D93604">
        <w:rPr>
          <w:b/>
          <w:color w:val="000000" w:themeColor="text1"/>
          <w:sz w:val="26"/>
        </w:rPr>
        <w:tab/>
      </w:r>
      <w:r w:rsidR="00D93604">
        <w:rPr>
          <w:b/>
          <w:color w:val="000000" w:themeColor="text1"/>
          <w:sz w:val="26"/>
        </w:rPr>
        <w:tab/>
        <w:t>NĂM HỌC:  2018 - 2019</w:t>
      </w:r>
    </w:p>
    <w:p w:rsidR="00B042F2" w:rsidRPr="00325074" w:rsidRDefault="00B042F2" w:rsidP="00B042F2">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sz w:val="28"/>
          <w:szCs w:val="28"/>
        </w:rPr>
        <w:t>Trung cấp nghề</w:t>
      </w:r>
    </w:p>
    <w:p w:rsidR="00B042F2" w:rsidRPr="00325074" w:rsidRDefault="00B042F2" w:rsidP="00B042F2">
      <w:pPr>
        <w:ind w:left="-142" w:firstLine="1942"/>
        <w:rPr>
          <w:b/>
          <w:sz w:val="28"/>
          <w:szCs w:val="28"/>
        </w:rPr>
      </w:pPr>
      <w:r w:rsidRPr="00325074">
        <w:rPr>
          <w:b/>
          <w:color w:val="000000" w:themeColor="text1"/>
          <w:sz w:val="26"/>
          <w:szCs w:val="26"/>
        </w:rPr>
        <w:t xml:space="preserve">Học phần: </w:t>
      </w:r>
      <w:r>
        <w:rPr>
          <w:b/>
          <w:sz w:val="28"/>
          <w:szCs w:val="28"/>
        </w:rPr>
        <w:t>KINH TẾ CHÍNH TRỊ</w:t>
      </w:r>
    </w:p>
    <w:p w:rsidR="00B042F2" w:rsidRPr="00325074" w:rsidRDefault="00B042F2" w:rsidP="00B042F2">
      <w:pPr>
        <w:tabs>
          <w:tab w:val="left" w:pos="1800"/>
          <w:tab w:val="left" w:pos="3600"/>
        </w:tabs>
        <w:spacing w:before="60"/>
        <w:rPr>
          <w:b/>
          <w:color w:val="000000" w:themeColor="text1"/>
          <w:sz w:val="26"/>
          <w:szCs w:val="26"/>
        </w:rPr>
      </w:pPr>
      <w:r w:rsidRPr="00325074">
        <w:rPr>
          <w:b/>
          <w:color w:val="000000" w:themeColor="text1"/>
          <w:sz w:val="26"/>
          <w:szCs w:val="26"/>
        </w:rPr>
        <w:tab/>
        <w:t xml:space="preserve">Lớp: </w:t>
      </w:r>
      <w:r w:rsidR="00D93604">
        <w:rPr>
          <w:b/>
          <w:color w:val="000000" w:themeColor="text1"/>
          <w:sz w:val="26"/>
          <w:szCs w:val="26"/>
        </w:rPr>
        <w:t>16</w:t>
      </w:r>
      <w:r>
        <w:rPr>
          <w:b/>
          <w:color w:val="000000" w:themeColor="text1"/>
          <w:sz w:val="26"/>
          <w:szCs w:val="26"/>
        </w:rPr>
        <w:t>TCN</w:t>
      </w:r>
      <w:r w:rsidRPr="00325074">
        <w:rPr>
          <w:b/>
          <w:color w:val="000000" w:themeColor="text1"/>
          <w:sz w:val="26"/>
          <w:szCs w:val="26"/>
        </w:rPr>
        <w:tab/>
      </w:r>
      <w:r w:rsidR="00D93604">
        <w:rPr>
          <w:b/>
          <w:color w:val="000000" w:themeColor="text1"/>
          <w:sz w:val="26"/>
          <w:szCs w:val="26"/>
        </w:rPr>
        <w:t xml:space="preserve">   Ngày thi:  ____ / ____ / 2018</w:t>
      </w:r>
      <w:r w:rsidRPr="00325074">
        <w:rPr>
          <w:b/>
          <w:color w:val="000000" w:themeColor="text1"/>
          <w:sz w:val="26"/>
          <w:szCs w:val="26"/>
        </w:rPr>
        <w:tab/>
      </w:r>
    </w:p>
    <w:p w:rsidR="00B042F2" w:rsidRPr="00325074" w:rsidRDefault="00B042F2" w:rsidP="00B042F2">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B042F2" w:rsidRPr="00325074" w:rsidRDefault="00B042F2" w:rsidP="00B042F2">
      <w:pPr>
        <w:spacing w:line="276" w:lineRule="auto"/>
        <w:ind w:left="1440" w:firstLine="720"/>
        <w:rPr>
          <w:b/>
          <w:lang w:val="vi-VN"/>
        </w:rPr>
      </w:pPr>
    </w:p>
    <w:p w:rsidR="00B042F2" w:rsidRPr="00325074" w:rsidRDefault="00B042F2" w:rsidP="00B042F2">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B042F2" w:rsidRDefault="00B042F2" w:rsidP="00B042F2">
      <w:pPr>
        <w:spacing w:line="276" w:lineRule="auto"/>
        <w:ind w:firstLine="720"/>
        <w:jc w:val="center"/>
        <w:rPr>
          <w:b/>
          <w:sz w:val="26"/>
          <w:szCs w:val="26"/>
        </w:rPr>
      </w:pPr>
      <w:r w:rsidRPr="00325074">
        <w:rPr>
          <w:noProof/>
        </w:rPr>
        <mc:AlternateContent>
          <mc:Choice Requires="wps">
            <w:drawing>
              <wp:anchor distT="0" distB="0" distL="114300" distR="114300" simplePos="0" relativeHeight="251665408" behindDoc="0" locked="0" layoutInCell="1" allowOverlap="1" wp14:anchorId="77F8B6C9" wp14:editId="1B892DDD">
                <wp:simplePos x="0" y="0"/>
                <wp:positionH relativeFrom="column">
                  <wp:posOffset>-276225</wp:posOffset>
                </wp:positionH>
                <wp:positionV relativeFrom="paragraph">
                  <wp:posOffset>111615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042F2" w:rsidRDefault="00B042F2" w:rsidP="00B042F2">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F8B6C9" id="Rounded Rectangle 12" o:spid="_x0000_s1029" style="position:absolute;left:0;text-align:left;margin-left:-21.75pt;margin-top:8.8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" strokecolor="blue">
                <v:textbox>
                  <w:txbxContent>
                    <w:p w:rsidR="00B042F2" w:rsidRDefault="00B042F2" w:rsidP="00B042F2">
                      <w:pPr>
                        <w:jc w:val="center"/>
                        <w:rPr>
                          <w:b/>
                          <w:sz w:val="28"/>
                        </w:rPr>
                      </w:pPr>
                      <w:r>
                        <w:rPr>
                          <w:b/>
                          <w:sz w:val="28"/>
                        </w:rPr>
                        <w:t>Đề số 2</w:t>
                      </w:r>
                    </w:p>
                  </w:txbxContent>
                </v:textbox>
              </v:roundrect>
            </w:pict>
          </mc:Fallback>
        </mc:AlternateContent>
      </w:r>
    </w:p>
    <w:p w:rsidR="00B042F2" w:rsidRPr="00325074" w:rsidRDefault="00B042F2" w:rsidP="00B042F2">
      <w:pPr>
        <w:spacing w:line="276" w:lineRule="auto"/>
        <w:ind w:firstLine="720"/>
        <w:jc w:val="center"/>
        <w:rPr>
          <w:b/>
          <w:sz w:val="26"/>
          <w:szCs w:val="26"/>
        </w:rPr>
      </w:pPr>
    </w:p>
    <w:tbl>
      <w:tblPr>
        <w:tblpPr w:leftFromText="180" w:rightFromText="180" w:vertAnchor="text" w:horzAnchor="margin" w:tblpX="-504" w:tblpY="334"/>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10"/>
        <w:gridCol w:w="7691"/>
        <w:gridCol w:w="1129"/>
      </w:tblGrid>
      <w:tr w:rsidR="00B042F2" w:rsidRPr="00325074" w:rsidTr="005D0D5F">
        <w:trPr>
          <w:trHeight w:val="338"/>
        </w:trPr>
        <w:tc>
          <w:tcPr>
            <w:tcW w:w="1188"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5D0D5F">
            <w:pPr>
              <w:widowControl w:val="0"/>
              <w:spacing w:line="312" w:lineRule="auto"/>
              <w:ind w:firstLine="360"/>
              <w:jc w:val="center"/>
              <w:rPr>
                <w:b/>
              </w:rPr>
            </w:pPr>
            <w:r w:rsidRPr="00325074">
              <w:rPr>
                <w:b/>
              </w:rPr>
              <w:t>Câu</w:t>
            </w:r>
          </w:p>
        </w:tc>
        <w:tc>
          <w:tcPr>
            <w:tcW w:w="810"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5D0D5F">
            <w:pPr>
              <w:widowControl w:val="0"/>
              <w:spacing w:line="312" w:lineRule="auto"/>
              <w:ind w:firstLine="360"/>
              <w:jc w:val="center"/>
              <w:rPr>
                <w:b/>
              </w:rPr>
            </w:pPr>
            <w:r w:rsidRPr="00325074">
              <w:rPr>
                <w:b/>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5D0D5F">
            <w:pPr>
              <w:widowControl w:val="0"/>
              <w:spacing w:line="312" w:lineRule="auto"/>
              <w:ind w:firstLine="360"/>
              <w:jc w:val="center"/>
              <w:rPr>
                <w:b/>
              </w:rPr>
            </w:pPr>
            <w:r w:rsidRPr="00325074">
              <w:rPr>
                <w:b/>
              </w:rPr>
              <w:t>Đáp án</w:t>
            </w:r>
          </w:p>
        </w:tc>
        <w:tc>
          <w:tcPr>
            <w:tcW w:w="1129" w:type="dxa"/>
            <w:tcBorders>
              <w:top w:val="single" w:sz="4" w:space="0" w:color="auto"/>
              <w:left w:val="single" w:sz="4" w:space="0" w:color="auto"/>
              <w:bottom w:val="single" w:sz="4" w:space="0" w:color="auto"/>
              <w:right w:val="single" w:sz="4" w:space="0" w:color="auto"/>
            </w:tcBorders>
            <w:vAlign w:val="center"/>
            <w:hideMark/>
          </w:tcPr>
          <w:p w:rsidR="00B042F2" w:rsidRPr="00325074" w:rsidRDefault="00B042F2" w:rsidP="005D0D5F">
            <w:pPr>
              <w:widowControl w:val="0"/>
              <w:spacing w:line="312" w:lineRule="auto"/>
              <w:ind w:firstLine="360"/>
              <w:jc w:val="center"/>
              <w:rPr>
                <w:b/>
              </w:rPr>
            </w:pPr>
            <w:r w:rsidRPr="00325074">
              <w:rPr>
                <w:b/>
              </w:rPr>
              <w:t>Điểm</w:t>
            </w:r>
          </w:p>
        </w:tc>
      </w:tr>
      <w:tr w:rsidR="00B042F2" w:rsidRPr="00325074" w:rsidTr="005D0D5F">
        <w:trPr>
          <w:trHeight w:val="702"/>
        </w:trPr>
        <w:tc>
          <w:tcPr>
            <w:tcW w:w="1188" w:type="dxa"/>
            <w:tcBorders>
              <w:top w:val="single" w:sz="4" w:space="0" w:color="auto"/>
              <w:left w:val="single" w:sz="4" w:space="0" w:color="auto"/>
              <w:bottom w:val="single" w:sz="4" w:space="0" w:color="auto"/>
              <w:right w:val="single" w:sz="4" w:space="0" w:color="auto"/>
            </w:tcBorders>
            <w:hideMark/>
          </w:tcPr>
          <w:p w:rsidR="00B042F2" w:rsidRPr="00325074" w:rsidRDefault="00B042F2" w:rsidP="005D0D5F">
            <w:pPr>
              <w:widowControl w:val="0"/>
              <w:spacing w:before="360" w:line="480" w:lineRule="auto"/>
              <w:ind w:firstLine="360"/>
              <w:jc w:val="center"/>
              <w:rPr>
                <w:b/>
              </w:rPr>
            </w:pPr>
            <w:r w:rsidRPr="00325074">
              <w:rPr>
                <w:b/>
              </w:rPr>
              <w:t>1</w:t>
            </w:r>
          </w:p>
        </w:tc>
        <w:tc>
          <w:tcPr>
            <w:tcW w:w="810" w:type="dxa"/>
            <w:tcBorders>
              <w:top w:val="single" w:sz="4" w:space="0" w:color="auto"/>
              <w:left w:val="single" w:sz="4" w:space="0" w:color="auto"/>
              <w:bottom w:val="single" w:sz="4" w:space="0" w:color="auto"/>
              <w:right w:val="single" w:sz="4" w:space="0" w:color="auto"/>
            </w:tcBorders>
          </w:tcPr>
          <w:p w:rsidR="00B042F2" w:rsidRPr="00325074" w:rsidRDefault="00B042F2" w:rsidP="005D0D5F">
            <w:pPr>
              <w:widowControl w:val="0"/>
              <w:spacing w:before="360" w:line="480" w:lineRule="auto"/>
              <w:ind w:firstLine="360"/>
              <w:jc w:val="both"/>
            </w:pPr>
          </w:p>
        </w:tc>
        <w:tc>
          <w:tcPr>
            <w:tcW w:w="7691" w:type="dxa"/>
            <w:tcBorders>
              <w:top w:val="single" w:sz="4" w:space="0" w:color="auto"/>
              <w:left w:val="single" w:sz="4" w:space="0" w:color="auto"/>
              <w:bottom w:val="single" w:sz="4" w:space="0" w:color="auto"/>
              <w:right w:val="single" w:sz="4" w:space="0" w:color="auto"/>
            </w:tcBorders>
          </w:tcPr>
          <w:p w:rsidR="00B042F2" w:rsidRPr="00325074" w:rsidRDefault="00B042F2" w:rsidP="005D0D5F">
            <w:pPr>
              <w:widowControl w:val="0"/>
              <w:spacing w:before="360" w:line="480" w:lineRule="auto"/>
              <w:ind w:firstLine="360"/>
              <w:jc w:val="both"/>
            </w:pPr>
          </w:p>
        </w:tc>
        <w:tc>
          <w:tcPr>
            <w:tcW w:w="1129" w:type="dxa"/>
            <w:tcBorders>
              <w:top w:val="single" w:sz="4" w:space="0" w:color="auto"/>
              <w:left w:val="single" w:sz="4" w:space="0" w:color="auto"/>
              <w:bottom w:val="single" w:sz="4" w:space="0" w:color="auto"/>
              <w:right w:val="single" w:sz="4" w:space="0" w:color="auto"/>
            </w:tcBorders>
            <w:hideMark/>
          </w:tcPr>
          <w:p w:rsidR="00B042F2" w:rsidRPr="00325074" w:rsidRDefault="00D93604" w:rsidP="005D0D5F">
            <w:pPr>
              <w:widowControl w:val="0"/>
              <w:spacing w:before="360" w:line="480" w:lineRule="auto"/>
              <w:ind w:firstLine="360"/>
              <w:jc w:val="both"/>
              <w:rPr>
                <w:b/>
              </w:rPr>
            </w:pPr>
            <w:r>
              <w:rPr>
                <w:b/>
              </w:rPr>
              <w:t>5.</w:t>
            </w:r>
            <w:r w:rsidR="00B042F2" w:rsidRPr="00325074">
              <w:rPr>
                <w:b/>
              </w:rPr>
              <w:t>0</w:t>
            </w:r>
          </w:p>
        </w:tc>
      </w:tr>
      <w:tr w:rsidR="00B042F2" w:rsidRPr="00626653" w:rsidTr="009E6AA7">
        <w:trPr>
          <w:trHeight w:val="950"/>
        </w:trPr>
        <w:tc>
          <w:tcPr>
            <w:tcW w:w="1188" w:type="dxa"/>
            <w:vMerge w:val="restart"/>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before="360" w:line="360" w:lineRule="auto"/>
              <w:ind w:firstLine="360"/>
              <w:jc w:val="both"/>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B042F2" w:rsidRPr="00626653" w:rsidRDefault="00B042F2" w:rsidP="005D0D5F">
            <w:pPr>
              <w:widowControl w:val="0"/>
              <w:spacing w:line="360" w:lineRule="auto"/>
              <w:ind w:firstLine="360"/>
              <w:jc w:val="both"/>
              <w:rPr>
                <w:sz w:val="26"/>
                <w:szCs w:val="26"/>
              </w:rPr>
            </w:pPr>
            <w:r w:rsidRPr="00626653">
              <w:rPr>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1D2756" w:rsidRPr="001D2756" w:rsidRDefault="001D2756" w:rsidP="00FD1FF7">
            <w:pPr>
              <w:spacing w:line="360" w:lineRule="auto"/>
              <w:ind w:firstLine="748"/>
              <w:jc w:val="both"/>
              <w:rPr>
                <w:b/>
                <w:sz w:val="26"/>
                <w:szCs w:val="26"/>
              </w:rPr>
            </w:pPr>
          </w:p>
          <w:p w:rsidR="001D2756" w:rsidRPr="001D2756" w:rsidRDefault="001D2756" w:rsidP="00FD1FF7">
            <w:pPr>
              <w:spacing w:line="360" w:lineRule="auto"/>
              <w:ind w:firstLine="748"/>
              <w:jc w:val="both"/>
              <w:rPr>
                <w:b/>
                <w:sz w:val="26"/>
                <w:szCs w:val="26"/>
              </w:rPr>
            </w:pPr>
            <w:r w:rsidRPr="001D2756">
              <w:rPr>
                <w:b/>
                <w:sz w:val="26"/>
                <w:szCs w:val="26"/>
              </w:rPr>
              <w:t xml:space="preserve">Những </w:t>
            </w:r>
            <w:r w:rsidRPr="001D2756">
              <w:rPr>
                <w:b/>
                <w:sz w:val="26"/>
                <w:szCs w:val="26"/>
              </w:rPr>
              <w:t>đặc điểm tư tưởng kinh tế thời trung cổ</w:t>
            </w:r>
          </w:p>
          <w:p w:rsidR="00FD1FF7" w:rsidRPr="009462BE" w:rsidRDefault="00FD1FF7" w:rsidP="00FD1FF7">
            <w:pPr>
              <w:spacing w:line="360" w:lineRule="auto"/>
              <w:ind w:firstLine="748"/>
              <w:jc w:val="both"/>
              <w:rPr>
                <w:sz w:val="26"/>
                <w:szCs w:val="26"/>
              </w:rPr>
            </w:pPr>
            <w:r w:rsidRPr="009462BE">
              <w:rPr>
                <w:b/>
                <w:sz w:val="26"/>
                <w:szCs w:val="26"/>
              </w:rPr>
              <w:t xml:space="preserve">-Về quyền tư hữu: </w:t>
            </w:r>
            <w:r w:rsidRPr="009462BE">
              <w:rPr>
                <w:sz w:val="26"/>
                <w:szCs w:val="26"/>
              </w:rPr>
              <w:t>Quyền tư hữu được coi là thứ quyền do tạo hoá giao phó trong việc quản lý tài vật. Người có quyền sở hữu là người giàu; họ phải có trách nhiệm phân chia lại tài sản của mình cho người nghèo khổ thiếu thốn.</w:t>
            </w:r>
          </w:p>
          <w:p w:rsidR="00FD1FF7" w:rsidRPr="009462BE" w:rsidRDefault="00FD1FF7" w:rsidP="00FD1FF7">
            <w:pPr>
              <w:spacing w:line="360" w:lineRule="auto"/>
              <w:ind w:firstLine="748"/>
              <w:jc w:val="both"/>
              <w:rPr>
                <w:sz w:val="14"/>
                <w:szCs w:val="26"/>
              </w:rPr>
            </w:pPr>
          </w:p>
          <w:p w:rsidR="00FD1FF7" w:rsidRPr="009462BE" w:rsidRDefault="00FD1FF7" w:rsidP="00FD1FF7">
            <w:pPr>
              <w:spacing w:line="360" w:lineRule="auto"/>
              <w:ind w:firstLine="748"/>
              <w:jc w:val="both"/>
              <w:rPr>
                <w:sz w:val="26"/>
                <w:szCs w:val="26"/>
              </w:rPr>
            </w:pPr>
            <w:r w:rsidRPr="009462BE">
              <w:rPr>
                <w:sz w:val="26"/>
                <w:szCs w:val="26"/>
              </w:rPr>
              <w:t xml:space="preserve">- </w:t>
            </w:r>
            <w:r w:rsidRPr="009462BE">
              <w:rPr>
                <w:b/>
                <w:sz w:val="26"/>
                <w:szCs w:val="26"/>
              </w:rPr>
              <w:t>Vế các hoạt động kinh tế</w:t>
            </w:r>
            <w:r w:rsidRPr="009462BE">
              <w:rPr>
                <w:sz w:val="26"/>
                <w:szCs w:val="26"/>
              </w:rPr>
              <w:t>: Được phân thành hai loại: những hoạt động trực tiếp tạo ra của cải vật chất là hoạt động rất đáng được hoan nghênh, còn những hoạt động trung gian như buôn bán, cho vay lấy lãi, hưởng lợi dựa trên kết quả lao động của người khác là hoạt động đáng chê trách, phải bị trừng phạt.</w:t>
            </w:r>
          </w:p>
          <w:p w:rsidR="00FD1FF7" w:rsidRPr="009462BE" w:rsidRDefault="00FD1FF7" w:rsidP="00FD1FF7">
            <w:pPr>
              <w:spacing w:line="360" w:lineRule="auto"/>
              <w:ind w:firstLine="748"/>
              <w:jc w:val="both"/>
              <w:rPr>
                <w:sz w:val="10"/>
                <w:szCs w:val="26"/>
              </w:rPr>
            </w:pPr>
          </w:p>
          <w:p w:rsidR="00FD1FF7" w:rsidRPr="009462BE" w:rsidRDefault="00FD1FF7" w:rsidP="00FD1FF7">
            <w:pPr>
              <w:spacing w:line="360" w:lineRule="auto"/>
              <w:ind w:firstLine="748"/>
              <w:jc w:val="both"/>
              <w:rPr>
                <w:sz w:val="26"/>
                <w:szCs w:val="26"/>
              </w:rPr>
            </w:pPr>
            <w:r w:rsidRPr="009462BE">
              <w:rPr>
                <w:sz w:val="26"/>
                <w:szCs w:val="26"/>
              </w:rPr>
              <w:t>-</w:t>
            </w:r>
            <w:r w:rsidRPr="009462BE">
              <w:rPr>
                <w:b/>
                <w:sz w:val="26"/>
                <w:szCs w:val="26"/>
              </w:rPr>
              <w:t xml:space="preserve">Về tiền tệ: </w:t>
            </w:r>
            <w:r w:rsidRPr="009462BE">
              <w:rPr>
                <w:sz w:val="26"/>
                <w:szCs w:val="26"/>
              </w:rPr>
              <w:t xml:space="preserve">Vua là người nắm độc quyền phát hành tiền đúc và ấn định lượng vàng bạc trong mỗi đơn vị tiền đúc. Trong thực tế, nó thường bị lạm dụng, cắt xén khối lượng tiền và làm cho tiền mất giá, dẫn </w:t>
            </w:r>
            <w:r w:rsidRPr="009462BE">
              <w:rPr>
                <w:sz w:val="26"/>
                <w:szCs w:val="26"/>
              </w:rPr>
              <w:lastRenderedPageBreak/>
              <w:t>tới quần chúng không còn tin vào tiền, không coi tiền là đại biểu cho giá trị nữa. Tuy nhiên, người ta coi sự xuất hiện của tiền là do ý muốn của con người và giá trị của tiền gắn với đặc tính tự nhiên của nó, tức là gắn với giá trị của vật liệu dùng để chế tạo ra tiền (vàng, bạc). Quan niệm này biểu hiện sự thụt lùi so với thời cổ đại.</w:t>
            </w:r>
          </w:p>
          <w:p w:rsidR="00FD1FF7" w:rsidRPr="009462BE" w:rsidRDefault="00FD1FF7" w:rsidP="00FD1FF7">
            <w:pPr>
              <w:spacing w:line="360" w:lineRule="auto"/>
              <w:ind w:firstLine="748"/>
              <w:jc w:val="both"/>
              <w:rPr>
                <w:sz w:val="10"/>
                <w:szCs w:val="26"/>
              </w:rPr>
            </w:pPr>
          </w:p>
          <w:p w:rsidR="00FD1FF7" w:rsidRPr="009462BE" w:rsidRDefault="00FD1FF7" w:rsidP="00FD1FF7">
            <w:pPr>
              <w:spacing w:line="360" w:lineRule="auto"/>
              <w:ind w:firstLine="748"/>
              <w:jc w:val="both"/>
              <w:rPr>
                <w:sz w:val="26"/>
                <w:szCs w:val="26"/>
              </w:rPr>
            </w:pPr>
            <w:r w:rsidRPr="009462BE">
              <w:rPr>
                <w:sz w:val="26"/>
                <w:szCs w:val="26"/>
              </w:rPr>
              <w:t>-</w:t>
            </w:r>
            <w:r w:rsidRPr="009462BE">
              <w:rPr>
                <w:b/>
                <w:sz w:val="26"/>
                <w:szCs w:val="26"/>
              </w:rPr>
              <w:t xml:space="preserve">Về địa tô: </w:t>
            </w:r>
            <w:r w:rsidRPr="009462BE">
              <w:rPr>
                <w:sz w:val="26"/>
                <w:szCs w:val="26"/>
              </w:rPr>
              <w:t>Địa tô được coi là một khoản thu nhập của ruộng đất. Khoản thu nhập này khác thu nhập do đó tư bản và tiền tệ mang lại ở chổ: Ruộng đất mang lại thu nhập do giúp đỡ của tự nhiên, còn thu nhập từ tư bản là do sự lừa dối. Ruộng đất làm cho tinh thần và đạo đức còn người tốt lên, trái lại, tư bản và tiền tệ chỉ kích thích lòng tham gây nên tật xấu … Từ đó coi việc thu địa tô là điều hợp lý.</w:t>
            </w:r>
          </w:p>
          <w:p w:rsidR="00FD1FF7" w:rsidRPr="009462BE" w:rsidRDefault="00FD1FF7" w:rsidP="00FD1FF7">
            <w:pPr>
              <w:spacing w:line="360" w:lineRule="auto"/>
              <w:ind w:firstLine="748"/>
              <w:jc w:val="both"/>
              <w:rPr>
                <w:sz w:val="14"/>
                <w:szCs w:val="26"/>
              </w:rPr>
            </w:pPr>
          </w:p>
          <w:p w:rsidR="00FD1FF7" w:rsidRPr="009462BE" w:rsidRDefault="00FD1FF7" w:rsidP="00FD1FF7">
            <w:pPr>
              <w:spacing w:line="360" w:lineRule="auto"/>
              <w:ind w:firstLine="748"/>
              <w:jc w:val="both"/>
              <w:rPr>
                <w:sz w:val="26"/>
                <w:szCs w:val="26"/>
              </w:rPr>
            </w:pPr>
            <w:r w:rsidRPr="009462BE">
              <w:rPr>
                <w:sz w:val="26"/>
                <w:szCs w:val="26"/>
              </w:rPr>
              <w:t>-</w:t>
            </w:r>
            <w:r w:rsidRPr="009462BE">
              <w:rPr>
                <w:b/>
                <w:sz w:val="26"/>
                <w:szCs w:val="26"/>
              </w:rPr>
              <w:t xml:space="preserve">Về tư bản và lợi nhuận: </w:t>
            </w:r>
            <w:r w:rsidRPr="009462BE">
              <w:rPr>
                <w:sz w:val="26"/>
                <w:szCs w:val="26"/>
              </w:rPr>
              <w:t>Người ta quan niệm tiền không thể đẻ ra tiền, do đó, nghiêm cấm việc cho vay nặng lãi. Việc cấm cho vay nặng lãi làm cho lãi suất tiền vay lên cao vì số người cho vay ít đi .Việc cấm cho vay lấy lãi kéo dài 10 thế kỷ, song ngày càng bớt khắc khe hơn do đòi hỏi của yêu cầu phát triển kinh tế. (Vào năm 1789 nhà nước tư bản bỏ việc cấm cho vay lấy lãi).</w:t>
            </w:r>
          </w:p>
          <w:p w:rsidR="00FD1FF7" w:rsidRPr="009462BE" w:rsidRDefault="00FD1FF7" w:rsidP="00FD1FF7">
            <w:pPr>
              <w:spacing w:line="360" w:lineRule="auto"/>
              <w:ind w:firstLine="748"/>
              <w:jc w:val="both"/>
              <w:rPr>
                <w:sz w:val="14"/>
                <w:szCs w:val="26"/>
              </w:rPr>
            </w:pPr>
          </w:p>
          <w:p w:rsidR="00FD1FF7" w:rsidRPr="009462BE" w:rsidRDefault="00FD1FF7" w:rsidP="00FD1FF7">
            <w:pPr>
              <w:spacing w:line="360" w:lineRule="auto"/>
              <w:ind w:firstLine="748"/>
              <w:jc w:val="both"/>
              <w:rPr>
                <w:sz w:val="26"/>
                <w:szCs w:val="26"/>
              </w:rPr>
            </w:pPr>
            <w:r w:rsidRPr="009462BE">
              <w:rPr>
                <w:sz w:val="26"/>
                <w:szCs w:val="26"/>
              </w:rPr>
              <w:t>-</w:t>
            </w:r>
            <w:r w:rsidRPr="009462BE">
              <w:rPr>
                <w:b/>
                <w:sz w:val="26"/>
                <w:szCs w:val="26"/>
              </w:rPr>
              <w:t>Về dân số:</w:t>
            </w:r>
            <w:r w:rsidRPr="009462BE">
              <w:rPr>
                <w:sz w:val="26"/>
                <w:szCs w:val="26"/>
              </w:rPr>
              <w:t xml:space="preserve"> Quan niệm chung cho rằng tăng dân số là có lợi cho sản xuất “an ninh bờ cõi”, là hợp lý chúa. Riêng Tôma Đacanh tỏ ra lo ngại về sự tăng dân số quá mức.</w:t>
            </w:r>
          </w:p>
          <w:p w:rsidR="00FD1FF7" w:rsidRPr="009462BE" w:rsidRDefault="00FD1FF7" w:rsidP="00FD1FF7">
            <w:pPr>
              <w:spacing w:line="360" w:lineRule="auto"/>
              <w:ind w:firstLine="748"/>
              <w:jc w:val="both"/>
              <w:rPr>
                <w:sz w:val="8"/>
                <w:szCs w:val="26"/>
              </w:rPr>
            </w:pPr>
          </w:p>
          <w:p w:rsidR="00FD1FF7" w:rsidRPr="009462BE" w:rsidRDefault="00FD1FF7" w:rsidP="00FD1FF7">
            <w:pPr>
              <w:spacing w:line="360" w:lineRule="auto"/>
              <w:ind w:firstLine="748"/>
              <w:jc w:val="both"/>
              <w:rPr>
                <w:sz w:val="26"/>
                <w:szCs w:val="26"/>
              </w:rPr>
            </w:pPr>
            <w:r w:rsidRPr="009462BE">
              <w:rPr>
                <w:i/>
                <w:sz w:val="26"/>
                <w:szCs w:val="26"/>
              </w:rPr>
              <w:t>Tóm lại</w:t>
            </w:r>
            <w:r w:rsidRPr="009462BE">
              <w:rPr>
                <w:sz w:val="26"/>
                <w:szCs w:val="26"/>
              </w:rPr>
              <w:t>, tư tưởng kinh tế thời trung cổ phát triển theo ảnh hưởng của tôn giáo và đạo đức, tôn trọng nhân phẩm con người, khuyên con người xử sự công bằng trong các hoạt động kinh tế, biểu hiện sự ôn hoà và lương thiện.</w:t>
            </w:r>
          </w:p>
          <w:p w:rsidR="00B042F2" w:rsidRPr="00626653" w:rsidRDefault="00B042F2" w:rsidP="005D0D5F">
            <w:pPr>
              <w:spacing w:line="360" w:lineRule="auto"/>
              <w:ind w:firstLine="748"/>
              <w:jc w:val="both"/>
              <w:rPr>
                <w:sz w:val="26"/>
                <w:szCs w:val="26"/>
              </w:rPr>
            </w:pPr>
          </w:p>
        </w:tc>
        <w:tc>
          <w:tcPr>
            <w:tcW w:w="1129" w:type="dxa"/>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r w:rsidRPr="00626653">
              <w:rPr>
                <w:sz w:val="26"/>
                <w:szCs w:val="26"/>
              </w:rPr>
              <w:t>0.5</w:t>
            </w:r>
          </w:p>
          <w:p w:rsidR="00B042F2" w:rsidRDefault="00B042F2"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A60C99" w:rsidP="005D0D5F">
            <w:pPr>
              <w:widowControl w:val="0"/>
              <w:spacing w:line="360" w:lineRule="auto"/>
              <w:ind w:firstLine="360"/>
              <w:jc w:val="both"/>
              <w:rPr>
                <w:sz w:val="26"/>
                <w:szCs w:val="26"/>
              </w:rPr>
            </w:pPr>
            <w:r>
              <w:rPr>
                <w:sz w:val="26"/>
                <w:szCs w:val="26"/>
              </w:rPr>
              <w:t>0.</w:t>
            </w:r>
            <w:r w:rsidR="00B042F2">
              <w:rPr>
                <w:sz w:val="26"/>
                <w:szCs w:val="26"/>
              </w:rPr>
              <w:t>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B042F2" w:rsidP="00A60C99">
            <w:pPr>
              <w:widowControl w:val="0"/>
              <w:spacing w:line="360" w:lineRule="auto"/>
              <w:jc w:val="both"/>
              <w:rPr>
                <w:sz w:val="26"/>
                <w:szCs w:val="26"/>
              </w:rPr>
            </w:pPr>
          </w:p>
          <w:p w:rsidR="00A60C99" w:rsidRDefault="00A60C99" w:rsidP="00A60C99">
            <w:pPr>
              <w:widowControl w:val="0"/>
              <w:spacing w:line="360" w:lineRule="auto"/>
              <w:jc w:val="both"/>
              <w:rPr>
                <w:sz w:val="26"/>
                <w:szCs w:val="26"/>
              </w:rPr>
            </w:pPr>
          </w:p>
          <w:p w:rsidR="00A60C99" w:rsidRDefault="00A60C99" w:rsidP="00A60C99">
            <w:pPr>
              <w:widowControl w:val="0"/>
              <w:spacing w:line="360" w:lineRule="auto"/>
              <w:jc w:val="both"/>
              <w:rPr>
                <w:sz w:val="26"/>
                <w:szCs w:val="26"/>
              </w:rPr>
            </w:pPr>
          </w:p>
          <w:p w:rsidR="00B042F2" w:rsidRDefault="00A60C99" w:rsidP="005D0D5F">
            <w:pPr>
              <w:widowControl w:val="0"/>
              <w:spacing w:line="360" w:lineRule="auto"/>
              <w:ind w:firstLine="360"/>
              <w:jc w:val="both"/>
              <w:rPr>
                <w:sz w:val="26"/>
                <w:szCs w:val="26"/>
              </w:rPr>
            </w:pPr>
            <w:r>
              <w:rPr>
                <w:sz w:val="26"/>
                <w:szCs w:val="26"/>
              </w:rPr>
              <w:t>0.</w:t>
            </w:r>
            <w:r w:rsidR="00B042F2">
              <w:rPr>
                <w:sz w:val="26"/>
                <w:szCs w:val="26"/>
              </w:rPr>
              <w:t>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A60C99" w:rsidP="005D0D5F">
            <w:pPr>
              <w:widowControl w:val="0"/>
              <w:spacing w:line="360" w:lineRule="auto"/>
              <w:ind w:firstLine="360"/>
              <w:jc w:val="both"/>
              <w:rPr>
                <w:sz w:val="26"/>
                <w:szCs w:val="26"/>
              </w:rPr>
            </w:pPr>
            <w:r>
              <w:rPr>
                <w:sz w:val="26"/>
                <w:szCs w:val="26"/>
              </w:rPr>
              <w:t>0.</w:t>
            </w:r>
            <w:r w:rsidR="00B042F2">
              <w:rPr>
                <w:sz w:val="26"/>
                <w:szCs w:val="26"/>
              </w:rPr>
              <w:t>5</w:t>
            </w: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p>
          <w:p w:rsidR="00A60C99" w:rsidRDefault="00A60C99" w:rsidP="005D0D5F">
            <w:pPr>
              <w:widowControl w:val="0"/>
              <w:spacing w:line="360" w:lineRule="auto"/>
              <w:ind w:firstLine="360"/>
              <w:jc w:val="both"/>
              <w:rPr>
                <w:sz w:val="26"/>
                <w:szCs w:val="26"/>
              </w:rPr>
            </w:pPr>
            <w:r>
              <w:rPr>
                <w:sz w:val="26"/>
                <w:szCs w:val="26"/>
              </w:rPr>
              <w:t>0.5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jc w:val="both"/>
              <w:rPr>
                <w:sz w:val="26"/>
                <w:szCs w:val="26"/>
              </w:rPr>
            </w:pPr>
          </w:p>
          <w:p w:rsidR="00A60C99" w:rsidRDefault="00A60C99" w:rsidP="005D0D5F">
            <w:pPr>
              <w:widowControl w:val="0"/>
              <w:spacing w:line="360" w:lineRule="auto"/>
              <w:jc w:val="both"/>
              <w:rPr>
                <w:sz w:val="26"/>
                <w:szCs w:val="26"/>
              </w:rPr>
            </w:pPr>
          </w:p>
          <w:p w:rsidR="00A60C99" w:rsidRDefault="00A60C99" w:rsidP="005D0D5F">
            <w:pPr>
              <w:widowControl w:val="0"/>
              <w:spacing w:line="360" w:lineRule="auto"/>
              <w:jc w:val="both"/>
              <w:rPr>
                <w:sz w:val="26"/>
                <w:szCs w:val="26"/>
              </w:rPr>
            </w:pPr>
            <w:r>
              <w:rPr>
                <w:sz w:val="26"/>
                <w:szCs w:val="26"/>
              </w:rPr>
              <w:t>0.5</w:t>
            </w:r>
          </w:p>
          <w:p w:rsidR="00A60C99" w:rsidRDefault="00A60C99" w:rsidP="005D0D5F">
            <w:pPr>
              <w:widowControl w:val="0"/>
              <w:spacing w:line="360" w:lineRule="auto"/>
              <w:jc w:val="both"/>
              <w:rPr>
                <w:sz w:val="26"/>
                <w:szCs w:val="26"/>
              </w:rPr>
            </w:pPr>
          </w:p>
          <w:p w:rsidR="00A60C99" w:rsidRDefault="00A60C99" w:rsidP="005D0D5F">
            <w:pPr>
              <w:widowControl w:val="0"/>
              <w:spacing w:line="360" w:lineRule="auto"/>
              <w:jc w:val="both"/>
              <w:rPr>
                <w:sz w:val="26"/>
                <w:szCs w:val="26"/>
              </w:rPr>
            </w:pPr>
          </w:p>
          <w:p w:rsidR="00A60C99" w:rsidRPr="00626653" w:rsidRDefault="00A60C99" w:rsidP="005D0D5F">
            <w:pPr>
              <w:widowControl w:val="0"/>
              <w:spacing w:line="360" w:lineRule="auto"/>
              <w:jc w:val="both"/>
              <w:rPr>
                <w:sz w:val="26"/>
                <w:szCs w:val="26"/>
              </w:rPr>
            </w:pPr>
            <w:r>
              <w:rPr>
                <w:sz w:val="26"/>
                <w:szCs w:val="26"/>
              </w:rPr>
              <w:t>0.5</w:t>
            </w:r>
          </w:p>
        </w:tc>
      </w:tr>
      <w:tr w:rsidR="00B042F2" w:rsidRPr="00626653" w:rsidTr="005D0D5F">
        <w:trPr>
          <w:trHeight w:val="75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B042F2" w:rsidRPr="00626653" w:rsidRDefault="00B042F2" w:rsidP="005D0D5F">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before="360" w:line="360" w:lineRule="auto"/>
              <w:ind w:firstLine="360"/>
              <w:jc w:val="both"/>
              <w:rPr>
                <w:sz w:val="26"/>
                <w:szCs w:val="26"/>
              </w:rPr>
            </w:pPr>
            <w:r w:rsidRPr="00626653">
              <w:rPr>
                <w:sz w:val="26"/>
                <w:szCs w:val="26"/>
              </w:rPr>
              <w:t>b</w:t>
            </w:r>
          </w:p>
          <w:p w:rsidR="00B042F2" w:rsidRPr="00626653" w:rsidRDefault="00B042F2" w:rsidP="005D0D5F">
            <w:pPr>
              <w:widowControl w:val="0"/>
              <w:spacing w:before="360" w:line="360" w:lineRule="auto"/>
              <w:ind w:firstLine="360"/>
              <w:jc w:val="both"/>
              <w:rPr>
                <w:sz w:val="26"/>
                <w:szCs w:val="26"/>
              </w:rPr>
            </w:pPr>
          </w:p>
          <w:p w:rsidR="00B042F2" w:rsidRPr="00626653" w:rsidRDefault="00B042F2" w:rsidP="005D0D5F">
            <w:pPr>
              <w:widowControl w:val="0"/>
              <w:spacing w:before="360" w:line="360" w:lineRule="auto"/>
              <w:ind w:firstLine="360"/>
              <w:jc w:val="both"/>
              <w:rPr>
                <w:sz w:val="26"/>
                <w:szCs w:val="26"/>
              </w:rPr>
            </w:pPr>
          </w:p>
          <w:p w:rsidR="00B042F2" w:rsidRPr="00626653" w:rsidRDefault="00B042F2" w:rsidP="005D0D5F">
            <w:pPr>
              <w:widowControl w:val="0"/>
              <w:spacing w:before="360" w:line="360" w:lineRule="auto"/>
              <w:ind w:firstLine="360"/>
              <w:jc w:val="both"/>
              <w:rPr>
                <w:sz w:val="26"/>
                <w:szCs w:val="26"/>
              </w:rPr>
            </w:pPr>
          </w:p>
          <w:p w:rsidR="00B042F2" w:rsidRPr="00626653" w:rsidRDefault="00B042F2" w:rsidP="005D0D5F">
            <w:pPr>
              <w:widowControl w:val="0"/>
              <w:spacing w:before="360" w:line="360" w:lineRule="auto"/>
              <w:ind w:firstLine="360"/>
              <w:jc w:val="both"/>
              <w:rPr>
                <w:sz w:val="26"/>
                <w:szCs w:val="26"/>
              </w:rPr>
            </w:pPr>
          </w:p>
          <w:p w:rsidR="00B042F2" w:rsidRPr="00626653" w:rsidRDefault="00B042F2" w:rsidP="005D0D5F">
            <w:pPr>
              <w:widowControl w:val="0"/>
              <w:spacing w:before="360" w:line="360" w:lineRule="auto"/>
              <w:ind w:firstLine="360"/>
              <w:jc w:val="both"/>
              <w:rPr>
                <w:sz w:val="26"/>
                <w:szCs w:val="26"/>
              </w:rPr>
            </w:pPr>
          </w:p>
          <w:p w:rsidR="00B042F2" w:rsidRPr="00626653" w:rsidRDefault="00B042F2" w:rsidP="005D0D5F">
            <w:pPr>
              <w:widowControl w:val="0"/>
              <w:spacing w:before="360" w:line="360" w:lineRule="auto"/>
              <w:ind w:firstLine="360"/>
              <w:jc w:val="both"/>
              <w:rPr>
                <w:sz w:val="26"/>
                <w:szCs w:val="26"/>
              </w:rPr>
            </w:pPr>
          </w:p>
          <w:p w:rsidR="00B042F2" w:rsidRPr="00626653" w:rsidRDefault="00B042F2" w:rsidP="005D0D5F">
            <w:pPr>
              <w:widowControl w:val="0"/>
              <w:spacing w:before="360" w:line="360" w:lineRule="auto"/>
              <w:ind w:firstLine="360"/>
              <w:jc w:val="both"/>
              <w:rPr>
                <w:sz w:val="26"/>
                <w:szCs w:val="26"/>
              </w:rPr>
            </w:pPr>
          </w:p>
        </w:tc>
        <w:tc>
          <w:tcPr>
            <w:tcW w:w="7691" w:type="dxa"/>
            <w:tcBorders>
              <w:top w:val="single" w:sz="4" w:space="0" w:color="auto"/>
              <w:left w:val="single" w:sz="4" w:space="0" w:color="auto"/>
              <w:bottom w:val="single" w:sz="4" w:space="0" w:color="auto"/>
              <w:right w:val="single" w:sz="4" w:space="0" w:color="auto"/>
            </w:tcBorders>
          </w:tcPr>
          <w:p w:rsidR="001D2756" w:rsidRDefault="001D2756" w:rsidP="005D0D5F">
            <w:pPr>
              <w:spacing w:line="360" w:lineRule="auto"/>
              <w:ind w:firstLine="748"/>
              <w:jc w:val="both"/>
              <w:rPr>
                <w:b/>
                <w:sz w:val="26"/>
                <w:szCs w:val="26"/>
              </w:rPr>
            </w:pPr>
          </w:p>
          <w:p w:rsidR="00B042F2" w:rsidRDefault="001D2756" w:rsidP="005D0D5F">
            <w:pPr>
              <w:spacing w:line="360" w:lineRule="auto"/>
              <w:ind w:firstLine="748"/>
              <w:jc w:val="both"/>
              <w:rPr>
                <w:b/>
                <w:sz w:val="26"/>
                <w:szCs w:val="26"/>
              </w:rPr>
            </w:pPr>
            <w:r w:rsidRPr="001D2756">
              <w:rPr>
                <w:b/>
                <w:sz w:val="26"/>
                <w:szCs w:val="26"/>
              </w:rPr>
              <w:t>Những hạn chế về tư tưởng kinh tế thời trung cổ</w:t>
            </w:r>
          </w:p>
          <w:p w:rsidR="001D2756" w:rsidRDefault="00736F2E" w:rsidP="001D2756">
            <w:pPr>
              <w:spacing w:line="360" w:lineRule="auto"/>
              <w:jc w:val="both"/>
              <w:rPr>
                <w:sz w:val="26"/>
                <w:szCs w:val="26"/>
              </w:rPr>
            </w:pPr>
            <w:r>
              <w:rPr>
                <w:b/>
                <w:sz w:val="26"/>
                <w:szCs w:val="26"/>
              </w:rPr>
              <w:t xml:space="preserve">           </w:t>
            </w:r>
            <w:r w:rsidR="001D2756">
              <w:rPr>
                <w:b/>
                <w:sz w:val="26"/>
                <w:szCs w:val="26"/>
              </w:rPr>
              <w:t xml:space="preserve">- </w:t>
            </w:r>
            <w:r w:rsidR="001D2756" w:rsidRPr="001D2756">
              <w:rPr>
                <w:sz w:val="26"/>
                <w:szCs w:val="26"/>
              </w:rPr>
              <w:t>Cho</w:t>
            </w:r>
            <w:r w:rsidR="001D2756">
              <w:rPr>
                <w:b/>
                <w:sz w:val="26"/>
                <w:szCs w:val="26"/>
              </w:rPr>
              <w:t xml:space="preserve"> </w:t>
            </w:r>
            <w:r w:rsidR="001D2756">
              <w:rPr>
                <w:sz w:val="26"/>
                <w:szCs w:val="26"/>
              </w:rPr>
              <w:t xml:space="preserve">rằng tiền xuất hiện là do ý muốn của con người và giá trị của đồng tiền do nguyên liệu làm ra nó quyết định. Quan điểm này còn </w:t>
            </w:r>
            <w:r w:rsidR="001D2756">
              <w:rPr>
                <w:sz w:val="26"/>
                <w:szCs w:val="26"/>
              </w:rPr>
              <w:lastRenderedPageBreak/>
              <w:t>nhiều thiếu sót vì tiền tệ xuất hiện là do nhu cầu trao đổi mua và bán, do sự phát triển của nền kinh tế yêu cầu con người phải cần đến tiền tệ trong trao đổi. Ngoài ra, giá trị của đồng tiền là do thời gian lao động xã hội cần thiết làm ra vàng quyết định chứ không phải do nguyên liệu làm ra nó như các nhà kinh tế thời trung cổ đã nói</w:t>
            </w:r>
          </w:p>
          <w:p w:rsidR="001D2756" w:rsidRDefault="00736F2E" w:rsidP="001D2756">
            <w:pPr>
              <w:spacing w:line="360" w:lineRule="auto"/>
              <w:jc w:val="both"/>
              <w:rPr>
                <w:sz w:val="26"/>
                <w:szCs w:val="26"/>
              </w:rPr>
            </w:pPr>
            <w:r>
              <w:rPr>
                <w:sz w:val="26"/>
                <w:szCs w:val="26"/>
              </w:rPr>
              <w:t xml:space="preserve">         </w:t>
            </w:r>
            <w:r w:rsidR="001D2756">
              <w:rPr>
                <w:sz w:val="26"/>
                <w:szCs w:val="26"/>
              </w:rPr>
              <w:t xml:space="preserve">- </w:t>
            </w:r>
            <w:r>
              <w:rPr>
                <w:sz w:val="26"/>
                <w:szCs w:val="26"/>
              </w:rPr>
              <w:t>Chỉ coi những hoạt động sản xuất ra của cải vật chất là hoạt động được coi trọng còn những hoạt động khác thì đáng bị lên án. Quan điểm này đã không thể giúp phát triển được các ngành kinh tế khác như thương nghiệp chẳng hạn</w:t>
            </w:r>
          </w:p>
          <w:p w:rsidR="00736F2E" w:rsidRPr="001D2756" w:rsidRDefault="00736F2E" w:rsidP="001D2756">
            <w:pPr>
              <w:spacing w:line="360" w:lineRule="auto"/>
              <w:jc w:val="both"/>
              <w:rPr>
                <w:sz w:val="26"/>
                <w:szCs w:val="26"/>
              </w:rPr>
            </w:pPr>
            <w:r>
              <w:rPr>
                <w:sz w:val="26"/>
                <w:szCs w:val="26"/>
              </w:rPr>
              <w:t xml:space="preserve">          -</w:t>
            </w:r>
            <w:r w:rsidR="00A60C99">
              <w:rPr>
                <w:sz w:val="26"/>
                <w:szCs w:val="26"/>
              </w:rPr>
              <w:t xml:space="preserve"> </w:t>
            </w:r>
            <w:r>
              <w:rPr>
                <w:sz w:val="26"/>
                <w:szCs w:val="26"/>
              </w:rPr>
              <w:t>Cho rằng tăng dân số là hợp lý và khuyến khích tăng dân số. Đây là quan điểm còn hạn chế của thời kỳ này. Việc khuyến khích tăng dân số mang lại khá nhiều tác động tiêu cực cho sự phát triển kinh tế của một nước.</w:t>
            </w:r>
          </w:p>
          <w:p w:rsidR="001D2756" w:rsidRPr="001D2756" w:rsidRDefault="001D2756" w:rsidP="005D0D5F">
            <w:pPr>
              <w:spacing w:line="360" w:lineRule="auto"/>
              <w:ind w:firstLine="748"/>
              <w:jc w:val="both"/>
              <w:rPr>
                <w:b/>
                <w:sz w:val="26"/>
                <w:szCs w:val="26"/>
              </w:rPr>
            </w:pPr>
          </w:p>
        </w:tc>
        <w:tc>
          <w:tcPr>
            <w:tcW w:w="1129" w:type="dxa"/>
            <w:tcBorders>
              <w:top w:val="single" w:sz="4" w:space="0" w:color="auto"/>
              <w:left w:val="single" w:sz="4" w:space="0" w:color="auto"/>
              <w:bottom w:val="single" w:sz="4" w:space="0" w:color="auto"/>
              <w:right w:val="single" w:sz="4" w:space="0" w:color="auto"/>
            </w:tcBorders>
          </w:tcPr>
          <w:p w:rsidR="00B042F2" w:rsidRDefault="00B042F2"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r>
              <w:rPr>
                <w:sz w:val="26"/>
                <w:szCs w:val="26"/>
              </w:rPr>
              <w:t>0.5</w:t>
            </w: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r>
              <w:rPr>
                <w:sz w:val="26"/>
                <w:szCs w:val="26"/>
              </w:rPr>
              <w:t>0.5</w:t>
            </w: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Default="00A60C99" w:rsidP="001D2756">
            <w:pPr>
              <w:widowControl w:val="0"/>
              <w:spacing w:line="360" w:lineRule="auto"/>
              <w:jc w:val="both"/>
              <w:rPr>
                <w:sz w:val="26"/>
                <w:szCs w:val="26"/>
              </w:rPr>
            </w:pPr>
          </w:p>
          <w:p w:rsidR="00A60C99" w:rsidRPr="00626653" w:rsidRDefault="00A60C99" w:rsidP="001D2756">
            <w:pPr>
              <w:widowControl w:val="0"/>
              <w:spacing w:line="360" w:lineRule="auto"/>
              <w:jc w:val="both"/>
              <w:rPr>
                <w:sz w:val="26"/>
                <w:szCs w:val="26"/>
              </w:rPr>
            </w:pPr>
            <w:r>
              <w:rPr>
                <w:sz w:val="26"/>
                <w:szCs w:val="26"/>
              </w:rPr>
              <w:t>0.5</w:t>
            </w:r>
          </w:p>
        </w:tc>
      </w:tr>
      <w:tr w:rsidR="00B042F2" w:rsidRPr="00626653" w:rsidTr="005D0D5F">
        <w:trPr>
          <w:trHeight w:val="572"/>
        </w:trPr>
        <w:tc>
          <w:tcPr>
            <w:tcW w:w="1188" w:type="dxa"/>
            <w:tcBorders>
              <w:top w:val="single" w:sz="4" w:space="0" w:color="auto"/>
              <w:left w:val="single" w:sz="4" w:space="0" w:color="auto"/>
              <w:bottom w:val="single" w:sz="4" w:space="0" w:color="auto"/>
              <w:right w:val="single" w:sz="4" w:space="0" w:color="auto"/>
            </w:tcBorders>
            <w:hideMark/>
          </w:tcPr>
          <w:p w:rsidR="00B042F2" w:rsidRPr="00626653" w:rsidRDefault="00B042F2" w:rsidP="005D0D5F">
            <w:pPr>
              <w:widowControl w:val="0"/>
              <w:spacing w:line="360" w:lineRule="auto"/>
              <w:ind w:firstLine="360"/>
              <w:jc w:val="center"/>
              <w:rPr>
                <w:b/>
                <w:sz w:val="26"/>
                <w:szCs w:val="26"/>
              </w:rPr>
            </w:pPr>
            <w:r w:rsidRPr="00626653">
              <w:rPr>
                <w:b/>
                <w:sz w:val="26"/>
                <w:szCs w:val="26"/>
              </w:rPr>
              <w:lastRenderedPageBreak/>
              <w:t>2</w:t>
            </w:r>
          </w:p>
        </w:tc>
        <w:tc>
          <w:tcPr>
            <w:tcW w:w="810" w:type="dxa"/>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line="360" w:lineRule="auto"/>
              <w:ind w:firstLine="360"/>
              <w:jc w:val="right"/>
              <w:rPr>
                <w:b/>
                <w:i/>
                <w:sz w:val="26"/>
                <w:szCs w:val="26"/>
              </w:rPr>
            </w:pPr>
          </w:p>
        </w:tc>
        <w:tc>
          <w:tcPr>
            <w:tcW w:w="7691" w:type="dxa"/>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line="360" w:lineRule="auto"/>
              <w:ind w:firstLine="360"/>
              <w:jc w:val="both"/>
              <w:rPr>
                <w:b/>
                <w:i/>
                <w:sz w:val="26"/>
                <w:szCs w:val="26"/>
              </w:rPr>
            </w:pPr>
          </w:p>
        </w:tc>
        <w:tc>
          <w:tcPr>
            <w:tcW w:w="1129" w:type="dxa"/>
            <w:tcBorders>
              <w:top w:val="single" w:sz="4" w:space="0" w:color="auto"/>
              <w:left w:val="single" w:sz="4" w:space="0" w:color="auto"/>
              <w:bottom w:val="single" w:sz="4" w:space="0" w:color="auto"/>
              <w:right w:val="single" w:sz="4" w:space="0" w:color="auto"/>
            </w:tcBorders>
            <w:hideMark/>
          </w:tcPr>
          <w:p w:rsidR="00B042F2" w:rsidRPr="00626653" w:rsidRDefault="00DD0BD2" w:rsidP="005D0D5F">
            <w:pPr>
              <w:widowControl w:val="0"/>
              <w:spacing w:line="360" w:lineRule="auto"/>
              <w:ind w:firstLine="360"/>
              <w:jc w:val="both"/>
              <w:rPr>
                <w:b/>
                <w:sz w:val="26"/>
                <w:szCs w:val="26"/>
              </w:rPr>
            </w:pPr>
            <w:r>
              <w:rPr>
                <w:b/>
                <w:sz w:val="26"/>
                <w:szCs w:val="26"/>
              </w:rPr>
              <w:t>5</w:t>
            </w:r>
            <w:r w:rsidR="00B042F2">
              <w:rPr>
                <w:b/>
                <w:sz w:val="26"/>
                <w:szCs w:val="26"/>
              </w:rPr>
              <w:t>.</w:t>
            </w:r>
            <w:r w:rsidR="00B042F2" w:rsidRPr="00626653">
              <w:rPr>
                <w:b/>
                <w:sz w:val="26"/>
                <w:szCs w:val="26"/>
              </w:rPr>
              <w:t>0</w:t>
            </w:r>
          </w:p>
        </w:tc>
      </w:tr>
      <w:tr w:rsidR="00B042F2" w:rsidRPr="00626653" w:rsidTr="005D0D5F">
        <w:trPr>
          <w:trHeight w:val="1074"/>
        </w:trPr>
        <w:tc>
          <w:tcPr>
            <w:tcW w:w="1188" w:type="dxa"/>
            <w:vMerge w:val="restart"/>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line="360" w:lineRule="auto"/>
              <w:ind w:firstLine="360"/>
              <w:jc w:val="center"/>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B042F2" w:rsidRPr="00626653" w:rsidRDefault="00B042F2" w:rsidP="005D0D5F">
            <w:pPr>
              <w:widowControl w:val="0"/>
              <w:spacing w:line="360" w:lineRule="auto"/>
              <w:ind w:firstLine="360"/>
              <w:jc w:val="center"/>
              <w:rPr>
                <w:sz w:val="26"/>
                <w:szCs w:val="26"/>
              </w:rPr>
            </w:pPr>
            <w:r w:rsidRPr="00626653">
              <w:rPr>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DD0BD2" w:rsidRDefault="00DD0BD2" w:rsidP="00DD0BD2">
            <w:pPr>
              <w:numPr>
                <w:ilvl w:val="1"/>
                <w:numId w:val="14"/>
              </w:numPr>
              <w:jc w:val="both"/>
              <w:rPr>
                <w:b/>
                <w:i/>
                <w:sz w:val="26"/>
                <w:szCs w:val="26"/>
              </w:rPr>
            </w:pPr>
            <w:r w:rsidRPr="00DD0BD2">
              <w:rPr>
                <w:b/>
                <w:i/>
                <w:sz w:val="26"/>
                <w:szCs w:val="26"/>
              </w:rPr>
              <w:t>Điều kiện phát triển kinh tế thị trường ở nước ta</w:t>
            </w:r>
          </w:p>
          <w:p w:rsidR="00DD0BD2" w:rsidRPr="00DD0BD2" w:rsidRDefault="00DD0BD2" w:rsidP="00DD0BD2">
            <w:pPr>
              <w:numPr>
                <w:ilvl w:val="1"/>
                <w:numId w:val="14"/>
              </w:numPr>
              <w:jc w:val="both"/>
              <w:rPr>
                <w:b/>
                <w:i/>
                <w:sz w:val="26"/>
                <w:szCs w:val="26"/>
              </w:rPr>
            </w:pPr>
          </w:p>
          <w:p w:rsidR="00DD0BD2" w:rsidRPr="009462BE" w:rsidRDefault="00DD0BD2" w:rsidP="00DD0BD2">
            <w:pPr>
              <w:ind w:left="748"/>
              <w:jc w:val="both"/>
              <w:rPr>
                <w:i/>
                <w:sz w:val="4"/>
                <w:szCs w:val="26"/>
              </w:rPr>
            </w:pPr>
          </w:p>
          <w:p w:rsidR="00DD0BD2" w:rsidRPr="009462BE" w:rsidRDefault="00DD0BD2" w:rsidP="00DD0BD2">
            <w:pPr>
              <w:spacing w:line="360" w:lineRule="auto"/>
              <w:ind w:firstLine="993"/>
              <w:jc w:val="both"/>
              <w:rPr>
                <w:sz w:val="26"/>
                <w:szCs w:val="26"/>
              </w:rPr>
            </w:pPr>
            <w:r w:rsidRPr="009462BE">
              <w:rPr>
                <w:sz w:val="26"/>
                <w:szCs w:val="26"/>
              </w:rPr>
              <w:t xml:space="preserve"> </w:t>
            </w:r>
            <w:r>
              <w:rPr>
                <w:sz w:val="26"/>
                <w:szCs w:val="26"/>
              </w:rPr>
              <w:t xml:space="preserve">-   </w:t>
            </w:r>
            <w:r w:rsidRPr="009462BE">
              <w:rPr>
                <w:sz w:val="26"/>
                <w:szCs w:val="26"/>
              </w:rPr>
              <w:t>Phải có sự phân công lao động tương đối phát triển, chuyên môn hoá ngày càng sâu sắc, các mối quan hệ kinh tế cũng mở rộng và do đó sự hợp tác lao động càng cao. Đây là cơ sở của nền kinh tế hàng hoá – kinh tế thị trường.</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8"/>
              <w:jc w:val="both"/>
              <w:rPr>
                <w:sz w:val="26"/>
                <w:szCs w:val="26"/>
              </w:rPr>
            </w:pPr>
            <w:r w:rsidRPr="009462BE">
              <w:rPr>
                <w:sz w:val="26"/>
                <w:szCs w:val="26"/>
              </w:rPr>
              <w:t>Nền kinh tế tồn tại nhiều hình thức sở hữu và do đó tồn t</w:t>
            </w:r>
            <w:r>
              <w:rPr>
                <w:sz w:val="26"/>
                <w:szCs w:val="26"/>
              </w:rPr>
              <w:t>ại nhiều thành phần kinh tế khác nhau</w:t>
            </w:r>
            <w:r w:rsidRPr="009462BE">
              <w:rPr>
                <w:sz w:val="26"/>
                <w:szCs w:val="26"/>
              </w:rPr>
              <w:t xml:space="preserve"> làm cơ sở kinh tế, điều kiện cho sự phát triển kinh tế thị trường.</w:t>
            </w:r>
          </w:p>
          <w:p w:rsidR="00DD0BD2" w:rsidRDefault="00DD0BD2" w:rsidP="00DD0BD2">
            <w:pPr>
              <w:numPr>
                <w:ilvl w:val="0"/>
                <w:numId w:val="10"/>
              </w:numPr>
              <w:tabs>
                <w:tab w:val="clear" w:pos="360"/>
                <w:tab w:val="num" w:pos="0"/>
                <w:tab w:val="num" w:pos="187"/>
                <w:tab w:val="left" w:pos="935"/>
              </w:tabs>
              <w:spacing w:line="360" w:lineRule="auto"/>
              <w:ind w:left="0" w:firstLine="1108"/>
              <w:jc w:val="both"/>
              <w:rPr>
                <w:sz w:val="26"/>
                <w:szCs w:val="26"/>
              </w:rPr>
            </w:pPr>
            <w:r w:rsidRPr="009462BE">
              <w:rPr>
                <w:sz w:val="26"/>
                <w:szCs w:val="26"/>
              </w:rPr>
              <w:t>Phải có một kết cấu hạ tầng kinh tế – xã hội và kết cấu hạ tầng dịch vụ đủ để phát triển kinh tế thị trường trong nước và mở rộng giao lưu quốc tế.</w:t>
            </w:r>
          </w:p>
          <w:p w:rsidR="00FD1FF7" w:rsidRPr="009462BE" w:rsidRDefault="00FD1FF7" w:rsidP="00DD0BD2">
            <w:pPr>
              <w:numPr>
                <w:ilvl w:val="0"/>
                <w:numId w:val="10"/>
              </w:numPr>
              <w:tabs>
                <w:tab w:val="clear" w:pos="360"/>
                <w:tab w:val="num" w:pos="0"/>
                <w:tab w:val="num" w:pos="187"/>
                <w:tab w:val="left" w:pos="935"/>
              </w:tabs>
              <w:spacing w:line="360" w:lineRule="auto"/>
              <w:ind w:left="0" w:firstLine="1108"/>
              <w:jc w:val="both"/>
              <w:rPr>
                <w:sz w:val="26"/>
                <w:szCs w:val="26"/>
              </w:rPr>
            </w:pPr>
            <w:r>
              <w:rPr>
                <w:sz w:val="26"/>
                <w:szCs w:val="26"/>
              </w:rPr>
              <w:t>Phải có trình độ khoa học công nghệ phát triển, tương xứng với sự phát triển của các nước trong khu vực nhằm tạo đà cho sự phát triển kinh tế của nước ta.</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8"/>
              <w:jc w:val="both"/>
              <w:rPr>
                <w:sz w:val="26"/>
                <w:szCs w:val="26"/>
              </w:rPr>
            </w:pPr>
            <w:r w:rsidRPr="009462BE">
              <w:rPr>
                <w:sz w:val="26"/>
                <w:szCs w:val="26"/>
              </w:rPr>
              <w:lastRenderedPageBreak/>
              <w:t>Thị trường phải được hình thành và phát triển đồng bộ, thông suốt không biệt lập và có hiệu quả.</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8"/>
              <w:jc w:val="both"/>
              <w:rPr>
                <w:sz w:val="26"/>
                <w:szCs w:val="26"/>
              </w:rPr>
            </w:pPr>
            <w:r w:rsidRPr="009462BE">
              <w:rPr>
                <w:sz w:val="26"/>
                <w:szCs w:val="26"/>
              </w:rPr>
              <w:t>Có môi trường kinh tế, chính trị, xã hội tương đối ổn định, hệ thống pháp luật đảm bảo tạo hành lang cần thiết cho việc thực hiện chức năng quản lý kinh tế của nhà nước ở tầm vĩ mô và quản lý kinh tế ở tầm vĩ mô của các doanh nghiệp.</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8"/>
              <w:jc w:val="both"/>
              <w:rPr>
                <w:sz w:val="26"/>
                <w:szCs w:val="26"/>
              </w:rPr>
            </w:pPr>
            <w:r w:rsidRPr="009462BE">
              <w:rPr>
                <w:sz w:val="26"/>
                <w:szCs w:val="26"/>
              </w:rPr>
              <w:t xml:space="preserve">Cần phải có một </w:t>
            </w:r>
            <w:r>
              <w:rPr>
                <w:sz w:val="26"/>
                <w:szCs w:val="26"/>
              </w:rPr>
              <w:t>đội ngũ các nhà quản lý kinh tế</w:t>
            </w:r>
            <w:r w:rsidRPr="009462BE">
              <w:rPr>
                <w:sz w:val="26"/>
                <w:szCs w:val="26"/>
              </w:rPr>
              <w:t>, kinh doanh giỏi cả ở tầm vĩ mô và vi mô thích nghi với cơ chế thị trường, có đội ngũ chuyên gia, đội ngũ lao động có trình độ tay nghề cao, có tư duy của con người kinh tế thị trường.</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8"/>
              <w:jc w:val="both"/>
              <w:rPr>
                <w:sz w:val="26"/>
                <w:szCs w:val="26"/>
              </w:rPr>
            </w:pPr>
            <w:r w:rsidRPr="009462BE">
              <w:rPr>
                <w:sz w:val="26"/>
                <w:szCs w:val="26"/>
              </w:rPr>
              <w:t>Kinh tế đối ngoại phải được mở rộng, phát triển và hiệu quả của nó phải được nâng cao.</w:t>
            </w:r>
          </w:p>
          <w:p w:rsidR="00B042F2" w:rsidRPr="00DD0BD2" w:rsidRDefault="00DD0BD2" w:rsidP="00DD0BD2">
            <w:pPr>
              <w:numPr>
                <w:ilvl w:val="0"/>
                <w:numId w:val="10"/>
              </w:numPr>
              <w:tabs>
                <w:tab w:val="clear" w:pos="360"/>
                <w:tab w:val="num" w:pos="0"/>
                <w:tab w:val="num" w:pos="187"/>
                <w:tab w:val="left" w:pos="935"/>
              </w:tabs>
              <w:spacing w:line="360" w:lineRule="auto"/>
              <w:ind w:left="0" w:firstLine="1108"/>
              <w:jc w:val="both"/>
              <w:rPr>
                <w:sz w:val="26"/>
                <w:szCs w:val="26"/>
              </w:rPr>
            </w:pPr>
            <w:r w:rsidRPr="009462BE">
              <w:rPr>
                <w:sz w:val="26"/>
                <w:szCs w:val="26"/>
              </w:rPr>
              <w:t>Cần chú ý rằng ở nước ta, có điều kiện và tiền đề nói trên không phải hoàn toàn sẵn có, nó đang trong quá trình hình thành và hoàn thiện. Quá trình đó đòi hỏi phải biết triệt để khai thác những khả năng và thuận lợi của nước ta trong những giai đoạn phát triển mới.</w:t>
            </w:r>
          </w:p>
        </w:tc>
        <w:tc>
          <w:tcPr>
            <w:tcW w:w="1129" w:type="dxa"/>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r w:rsidRPr="00626653">
              <w:rPr>
                <w:sz w:val="26"/>
                <w:szCs w:val="26"/>
              </w:rPr>
              <w:t>0.5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DD0BD2" w:rsidP="005D0D5F">
            <w:pPr>
              <w:widowControl w:val="0"/>
              <w:spacing w:line="360" w:lineRule="auto"/>
              <w:ind w:firstLine="360"/>
              <w:jc w:val="both"/>
              <w:rPr>
                <w:sz w:val="26"/>
                <w:szCs w:val="26"/>
              </w:rPr>
            </w:pPr>
            <w:r>
              <w:rPr>
                <w:sz w:val="26"/>
                <w:szCs w:val="26"/>
              </w:rPr>
              <w:t>0.5</w:t>
            </w:r>
          </w:p>
          <w:p w:rsidR="00DD0BD2" w:rsidRDefault="00DD0BD2" w:rsidP="005D0D5F">
            <w:pPr>
              <w:widowControl w:val="0"/>
              <w:spacing w:line="360" w:lineRule="auto"/>
              <w:ind w:firstLine="360"/>
              <w:jc w:val="both"/>
              <w:rPr>
                <w:sz w:val="26"/>
                <w:szCs w:val="26"/>
              </w:rPr>
            </w:pPr>
          </w:p>
          <w:p w:rsidR="00DD0BD2" w:rsidRDefault="00DD0BD2" w:rsidP="005D0D5F">
            <w:pPr>
              <w:widowControl w:val="0"/>
              <w:spacing w:line="360" w:lineRule="auto"/>
              <w:ind w:firstLine="360"/>
              <w:jc w:val="both"/>
              <w:rPr>
                <w:sz w:val="26"/>
                <w:szCs w:val="26"/>
              </w:rPr>
            </w:pPr>
          </w:p>
          <w:p w:rsidR="00DD0BD2" w:rsidRDefault="00DD0BD2" w:rsidP="005D0D5F">
            <w:pPr>
              <w:widowControl w:val="0"/>
              <w:spacing w:line="360" w:lineRule="auto"/>
              <w:ind w:firstLine="360"/>
              <w:jc w:val="both"/>
              <w:rPr>
                <w:sz w:val="26"/>
                <w:szCs w:val="26"/>
              </w:rPr>
            </w:pPr>
            <w:r>
              <w:rPr>
                <w:sz w:val="26"/>
                <w:szCs w:val="26"/>
              </w:rPr>
              <w:t>0.5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DD0BD2" w:rsidP="005D0D5F">
            <w:pPr>
              <w:widowControl w:val="0"/>
              <w:spacing w:line="360" w:lineRule="auto"/>
              <w:ind w:firstLine="360"/>
              <w:jc w:val="both"/>
              <w:rPr>
                <w:sz w:val="26"/>
                <w:szCs w:val="26"/>
              </w:rPr>
            </w:pPr>
            <w:r>
              <w:rPr>
                <w:sz w:val="26"/>
                <w:szCs w:val="26"/>
              </w:rPr>
              <w:t>0.25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r>
              <w:rPr>
                <w:sz w:val="26"/>
                <w:szCs w:val="26"/>
              </w:rPr>
              <w:lastRenderedPageBreak/>
              <w:t>0.</w:t>
            </w:r>
            <w:r w:rsidR="00DD0BD2">
              <w:rPr>
                <w:sz w:val="26"/>
                <w:szCs w:val="26"/>
              </w:rPr>
              <w:t>2</w:t>
            </w:r>
            <w:r>
              <w:rPr>
                <w:sz w:val="26"/>
                <w:szCs w:val="26"/>
              </w:rPr>
              <w:t>5</w:t>
            </w:r>
          </w:p>
          <w:p w:rsidR="00B042F2" w:rsidRDefault="00B042F2" w:rsidP="005D0D5F">
            <w:pPr>
              <w:widowControl w:val="0"/>
              <w:spacing w:line="360" w:lineRule="auto"/>
              <w:ind w:firstLine="360"/>
              <w:jc w:val="both"/>
              <w:rPr>
                <w:sz w:val="26"/>
                <w:szCs w:val="26"/>
              </w:rPr>
            </w:pPr>
          </w:p>
          <w:p w:rsidR="00B042F2" w:rsidRDefault="00DD0BD2" w:rsidP="005D0D5F">
            <w:pPr>
              <w:widowControl w:val="0"/>
              <w:spacing w:line="360" w:lineRule="auto"/>
              <w:ind w:firstLine="360"/>
              <w:jc w:val="both"/>
              <w:rPr>
                <w:sz w:val="26"/>
                <w:szCs w:val="26"/>
              </w:rPr>
            </w:pPr>
            <w:r>
              <w:rPr>
                <w:sz w:val="26"/>
                <w:szCs w:val="26"/>
              </w:rPr>
              <w:t>0.25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Default="00DD0BD2" w:rsidP="005D0D5F">
            <w:pPr>
              <w:widowControl w:val="0"/>
              <w:spacing w:line="360" w:lineRule="auto"/>
              <w:ind w:firstLine="360"/>
              <w:jc w:val="both"/>
              <w:rPr>
                <w:sz w:val="26"/>
                <w:szCs w:val="26"/>
              </w:rPr>
            </w:pPr>
            <w:r>
              <w:rPr>
                <w:sz w:val="26"/>
                <w:szCs w:val="26"/>
              </w:rPr>
              <w:t>0.25</w:t>
            </w:r>
          </w:p>
          <w:p w:rsidR="00B042F2" w:rsidRDefault="00B042F2" w:rsidP="005D0D5F">
            <w:pPr>
              <w:widowControl w:val="0"/>
              <w:spacing w:line="360" w:lineRule="auto"/>
              <w:ind w:firstLine="360"/>
              <w:jc w:val="both"/>
              <w:rPr>
                <w:sz w:val="26"/>
                <w:szCs w:val="26"/>
              </w:rPr>
            </w:pPr>
          </w:p>
          <w:p w:rsidR="00FD1FF7" w:rsidRDefault="00FD1FF7" w:rsidP="005D0D5F">
            <w:pPr>
              <w:widowControl w:val="0"/>
              <w:spacing w:line="360" w:lineRule="auto"/>
              <w:ind w:firstLine="360"/>
              <w:jc w:val="both"/>
              <w:rPr>
                <w:sz w:val="26"/>
                <w:szCs w:val="26"/>
              </w:rPr>
            </w:pPr>
          </w:p>
          <w:p w:rsidR="00FD1FF7" w:rsidRDefault="00FD1FF7" w:rsidP="005D0D5F">
            <w:pPr>
              <w:widowControl w:val="0"/>
              <w:spacing w:line="360" w:lineRule="auto"/>
              <w:ind w:firstLine="360"/>
              <w:jc w:val="both"/>
              <w:rPr>
                <w:sz w:val="26"/>
                <w:szCs w:val="26"/>
              </w:rPr>
            </w:pPr>
          </w:p>
          <w:p w:rsidR="00B042F2" w:rsidRDefault="00DD0BD2" w:rsidP="00DD0BD2">
            <w:pPr>
              <w:widowControl w:val="0"/>
              <w:spacing w:line="360" w:lineRule="auto"/>
              <w:ind w:firstLine="360"/>
              <w:jc w:val="both"/>
              <w:rPr>
                <w:sz w:val="26"/>
                <w:szCs w:val="26"/>
              </w:rPr>
            </w:pPr>
            <w:r>
              <w:rPr>
                <w:sz w:val="26"/>
                <w:szCs w:val="26"/>
              </w:rPr>
              <w:t>0.25</w:t>
            </w:r>
          </w:p>
          <w:p w:rsidR="00FD1FF7" w:rsidRDefault="00FD1FF7" w:rsidP="00DD0BD2">
            <w:pPr>
              <w:widowControl w:val="0"/>
              <w:spacing w:line="360" w:lineRule="auto"/>
              <w:ind w:firstLine="360"/>
              <w:jc w:val="both"/>
              <w:rPr>
                <w:sz w:val="26"/>
                <w:szCs w:val="26"/>
              </w:rPr>
            </w:pPr>
          </w:p>
          <w:p w:rsidR="00FD1FF7" w:rsidRDefault="00FD1FF7" w:rsidP="00DD0BD2">
            <w:pPr>
              <w:widowControl w:val="0"/>
              <w:spacing w:line="360" w:lineRule="auto"/>
              <w:ind w:firstLine="360"/>
              <w:jc w:val="both"/>
              <w:rPr>
                <w:sz w:val="26"/>
                <w:szCs w:val="26"/>
              </w:rPr>
            </w:pPr>
            <w:r>
              <w:rPr>
                <w:sz w:val="26"/>
                <w:szCs w:val="26"/>
              </w:rPr>
              <w:t>0.25</w:t>
            </w:r>
          </w:p>
          <w:p w:rsidR="00B042F2"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jc w:val="both"/>
              <w:rPr>
                <w:sz w:val="26"/>
                <w:szCs w:val="26"/>
              </w:rPr>
            </w:pPr>
          </w:p>
        </w:tc>
      </w:tr>
      <w:tr w:rsidR="00B042F2" w:rsidRPr="00626653" w:rsidTr="005D0D5F">
        <w:trPr>
          <w:trHeight w:val="53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B042F2" w:rsidRPr="00626653" w:rsidRDefault="00B042F2" w:rsidP="005D0D5F">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B042F2" w:rsidRPr="00626653" w:rsidRDefault="00B042F2" w:rsidP="005D0D5F">
            <w:pPr>
              <w:widowControl w:val="0"/>
              <w:spacing w:line="360" w:lineRule="auto"/>
              <w:ind w:firstLine="360"/>
              <w:jc w:val="center"/>
              <w:rPr>
                <w:sz w:val="26"/>
                <w:szCs w:val="26"/>
              </w:rPr>
            </w:pPr>
            <w:r w:rsidRPr="00626653">
              <w:rPr>
                <w:sz w:val="26"/>
                <w:szCs w:val="26"/>
              </w:rPr>
              <w:t>b.</w:t>
            </w:r>
          </w:p>
        </w:tc>
        <w:tc>
          <w:tcPr>
            <w:tcW w:w="7691" w:type="dxa"/>
            <w:tcBorders>
              <w:top w:val="single" w:sz="4" w:space="0" w:color="auto"/>
              <w:left w:val="single" w:sz="4" w:space="0" w:color="auto"/>
              <w:bottom w:val="single" w:sz="4" w:space="0" w:color="auto"/>
              <w:right w:val="single" w:sz="4" w:space="0" w:color="auto"/>
            </w:tcBorders>
          </w:tcPr>
          <w:p w:rsidR="00DD0BD2" w:rsidRPr="00DD0BD2" w:rsidRDefault="00B042F2" w:rsidP="00DD0BD2">
            <w:pPr>
              <w:tabs>
                <w:tab w:val="num" w:pos="0"/>
                <w:tab w:val="left" w:pos="935"/>
              </w:tabs>
              <w:ind w:firstLine="1108"/>
              <w:jc w:val="both"/>
              <w:rPr>
                <w:b/>
                <w:sz w:val="6"/>
                <w:szCs w:val="26"/>
              </w:rPr>
            </w:pPr>
            <w:r w:rsidRPr="00873444">
              <w:rPr>
                <w:b/>
                <w:sz w:val="26"/>
                <w:szCs w:val="26"/>
              </w:rPr>
              <w:t xml:space="preserve"> </w:t>
            </w:r>
            <w:r>
              <w:rPr>
                <w:b/>
                <w:sz w:val="26"/>
                <w:szCs w:val="26"/>
              </w:rPr>
              <w:t xml:space="preserve"> </w:t>
            </w:r>
            <w:r w:rsidR="00DD0BD2" w:rsidRPr="009462BE">
              <w:rPr>
                <w:sz w:val="6"/>
                <w:szCs w:val="26"/>
              </w:rPr>
              <w:t xml:space="preserve"> </w:t>
            </w:r>
          </w:p>
          <w:p w:rsidR="00DD0BD2" w:rsidRPr="00DD0BD2" w:rsidRDefault="00DD0BD2" w:rsidP="00DD0BD2">
            <w:pPr>
              <w:numPr>
                <w:ilvl w:val="1"/>
                <w:numId w:val="14"/>
              </w:numPr>
              <w:tabs>
                <w:tab w:val="clear" w:pos="360"/>
                <w:tab w:val="num" w:pos="0"/>
                <w:tab w:val="left" w:pos="935"/>
              </w:tabs>
              <w:ind w:firstLine="1108"/>
              <w:jc w:val="both"/>
              <w:rPr>
                <w:b/>
                <w:i/>
                <w:sz w:val="26"/>
                <w:szCs w:val="26"/>
              </w:rPr>
            </w:pPr>
            <w:r w:rsidRPr="00DD0BD2">
              <w:rPr>
                <w:b/>
                <w:i/>
                <w:sz w:val="26"/>
                <w:szCs w:val="26"/>
              </w:rPr>
              <w:t xml:space="preserve">Khả năng phát triển kinh tế thị trường ở nước ta </w:t>
            </w:r>
          </w:p>
          <w:p w:rsidR="00DD0BD2" w:rsidRPr="009462BE" w:rsidRDefault="00DD0BD2" w:rsidP="00DD0BD2">
            <w:pPr>
              <w:tabs>
                <w:tab w:val="num" w:pos="0"/>
                <w:tab w:val="left" w:pos="935"/>
              </w:tabs>
              <w:ind w:firstLine="1108"/>
              <w:jc w:val="both"/>
              <w:rPr>
                <w:i/>
                <w:sz w:val="4"/>
                <w:szCs w:val="26"/>
              </w:rPr>
            </w:pPr>
          </w:p>
          <w:p w:rsidR="00DD0BD2" w:rsidRPr="009462BE" w:rsidRDefault="00DD0BD2" w:rsidP="00DD0BD2">
            <w:pPr>
              <w:numPr>
                <w:ilvl w:val="0"/>
                <w:numId w:val="10"/>
              </w:numPr>
              <w:tabs>
                <w:tab w:val="clear" w:pos="360"/>
                <w:tab w:val="num" w:pos="0"/>
                <w:tab w:val="num" w:pos="187"/>
                <w:tab w:val="left" w:pos="935"/>
              </w:tabs>
              <w:spacing w:line="360" w:lineRule="auto"/>
              <w:ind w:left="0" w:firstLine="1106"/>
              <w:jc w:val="both"/>
              <w:rPr>
                <w:sz w:val="26"/>
                <w:szCs w:val="26"/>
              </w:rPr>
            </w:pPr>
            <w:r w:rsidRPr="009462BE">
              <w:rPr>
                <w:sz w:val="26"/>
                <w:szCs w:val="26"/>
              </w:rPr>
              <w:t>Nước ta là một trong những nước có dân số đông. Đứng trên góc độ kinh tế thị trường dân số đông sẽ là thuận lợi, làm tăng dung lượng cầu, sẽ kích thích sản xuất kinh doanh mở rộng.</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6"/>
              <w:jc w:val="both"/>
              <w:rPr>
                <w:sz w:val="26"/>
                <w:szCs w:val="26"/>
              </w:rPr>
            </w:pPr>
            <w:r w:rsidRPr="009462BE">
              <w:rPr>
                <w:sz w:val="26"/>
                <w:szCs w:val="26"/>
              </w:rPr>
              <w:t xml:space="preserve">Dân số và lao động ở nước ta hiện nay thuộc loại trẻ, có trình độ văn hoá nên có khả năng nhận thức và thích nghi nhanh, nhạy với những công nghệ mới, hiện đại, cần cù lao động, chấp nhận cuộc sống chưa cao với tiền công tương đối rẻ. </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6"/>
              <w:jc w:val="both"/>
              <w:rPr>
                <w:sz w:val="26"/>
                <w:szCs w:val="26"/>
              </w:rPr>
            </w:pPr>
            <w:r w:rsidRPr="009462BE">
              <w:rPr>
                <w:sz w:val="26"/>
                <w:szCs w:val="26"/>
              </w:rPr>
              <w:t>Tài nguyên đất đai, có nguồn năng lựơng</w:t>
            </w:r>
            <w:r>
              <w:rPr>
                <w:sz w:val="26"/>
                <w:szCs w:val="26"/>
              </w:rPr>
              <w:t xml:space="preserve"> và khoáng sản, tài nguyên rừng</w:t>
            </w:r>
            <w:r w:rsidRPr="009462BE">
              <w:rPr>
                <w:sz w:val="26"/>
                <w:szCs w:val="26"/>
              </w:rPr>
              <w:t>, biển … tương đối phong phú, đa dạng với trữ lượng đáng kể.</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6"/>
              <w:jc w:val="both"/>
              <w:rPr>
                <w:sz w:val="26"/>
                <w:szCs w:val="26"/>
              </w:rPr>
            </w:pPr>
            <w:r w:rsidRPr="009462BE">
              <w:rPr>
                <w:sz w:val="26"/>
                <w:szCs w:val="26"/>
              </w:rPr>
              <w:t xml:space="preserve">Đã có một số cơ sở vật chất nhất định về thuỷ điện, dầu khí, xi măng, một số lớn trong ngành giao thông vận tải, hệ thống thuỷ </w:t>
            </w:r>
            <w:r w:rsidRPr="009462BE">
              <w:rPr>
                <w:sz w:val="26"/>
                <w:szCs w:val="26"/>
              </w:rPr>
              <w:lastRenderedPageBreak/>
              <w:t>lợi. Đáng chú ý là, phần lớn công trình xây dựng trước đây đã bắt đầu được đưa vào sử dụng và đang phát huy có hiệu quả.</w:t>
            </w:r>
          </w:p>
          <w:p w:rsidR="00DD0BD2" w:rsidRPr="009462BE" w:rsidRDefault="00DD0BD2" w:rsidP="00DD0BD2">
            <w:pPr>
              <w:numPr>
                <w:ilvl w:val="0"/>
                <w:numId w:val="10"/>
              </w:numPr>
              <w:tabs>
                <w:tab w:val="clear" w:pos="360"/>
                <w:tab w:val="num" w:pos="0"/>
                <w:tab w:val="num" w:pos="187"/>
                <w:tab w:val="left" w:pos="935"/>
              </w:tabs>
              <w:spacing w:line="360" w:lineRule="auto"/>
              <w:ind w:left="0" w:firstLine="1106"/>
              <w:jc w:val="both"/>
              <w:rPr>
                <w:sz w:val="26"/>
                <w:szCs w:val="26"/>
              </w:rPr>
            </w:pPr>
            <w:r w:rsidRPr="009462BE">
              <w:rPr>
                <w:sz w:val="26"/>
                <w:szCs w:val="26"/>
              </w:rPr>
              <w:t>Vị trí địa lý, nước ta nằm trong vùng kinh tế năng động (khu vực Châu Á – Thái Bình Dương), là cửa ngõ biên giới, đường sắt và đường không có thể giao lưu với các nước.</w:t>
            </w:r>
          </w:p>
          <w:p w:rsidR="00B042F2" w:rsidRPr="00FD1FF7" w:rsidRDefault="00DD0BD2" w:rsidP="00FD1FF7">
            <w:pPr>
              <w:numPr>
                <w:ilvl w:val="0"/>
                <w:numId w:val="10"/>
              </w:numPr>
              <w:tabs>
                <w:tab w:val="clear" w:pos="360"/>
                <w:tab w:val="num" w:pos="0"/>
                <w:tab w:val="num" w:pos="187"/>
                <w:tab w:val="left" w:pos="935"/>
              </w:tabs>
              <w:spacing w:line="360" w:lineRule="auto"/>
              <w:ind w:left="0" w:firstLine="1106"/>
              <w:jc w:val="both"/>
              <w:rPr>
                <w:sz w:val="26"/>
                <w:szCs w:val="26"/>
              </w:rPr>
            </w:pPr>
            <w:r w:rsidRPr="009462BE">
              <w:rPr>
                <w:sz w:val="26"/>
                <w:szCs w:val="26"/>
              </w:rPr>
              <w:t>Đảng và nhà nước ta đã và đang tiếp tục tiến hành công cuộc đổi mới, đã đạt nhiều thành tựu đáng kể. Đảng ta đưa ra nhiều quan điểm đúng đắn có lợi cho việc phát triển kinh tế thị trường hiện nay và trong tương lai.</w:t>
            </w:r>
          </w:p>
        </w:tc>
        <w:tc>
          <w:tcPr>
            <w:tcW w:w="1129" w:type="dxa"/>
            <w:tcBorders>
              <w:top w:val="single" w:sz="4" w:space="0" w:color="auto"/>
              <w:left w:val="single" w:sz="4" w:space="0" w:color="auto"/>
              <w:bottom w:val="single" w:sz="4" w:space="0" w:color="auto"/>
              <w:right w:val="single" w:sz="4" w:space="0" w:color="auto"/>
            </w:tcBorders>
          </w:tcPr>
          <w:p w:rsidR="00B042F2" w:rsidRPr="00626653"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r w:rsidRPr="00626653">
              <w:rPr>
                <w:sz w:val="26"/>
                <w:szCs w:val="26"/>
              </w:rPr>
              <w:t>0.5</w:t>
            </w:r>
          </w:p>
          <w:p w:rsidR="00B042F2" w:rsidRPr="00626653"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B042F2" w:rsidRPr="00626653" w:rsidRDefault="00FD1FF7" w:rsidP="005D0D5F">
            <w:pPr>
              <w:widowControl w:val="0"/>
              <w:spacing w:line="360" w:lineRule="auto"/>
              <w:ind w:firstLine="360"/>
              <w:jc w:val="both"/>
              <w:rPr>
                <w:sz w:val="26"/>
                <w:szCs w:val="26"/>
              </w:rPr>
            </w:pPr>
            <w:r>
              <w:rPr>
                <w:sz w:val="26"/>
                <w:szCs w:val="26"/>
              </w:rPr>
              <w:t>0.5</w:t>
            </w:r>
          </w:p>
          <w:p w:rsidR="00B042F2"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FD1FF7" w:rsidRDefault="00FD1FF7"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r w:rsidRPr="00626653">
              <w:rPr>
                <w:sz w:val="26"/>
                <w:szCs w:val="26"/>
              </w:rPr>
              <w:t>0.</w:t>
            </w:r>
            <w:r w:rsidR="00FD1FF7">
              <w:rPr>
                <w:sz w:val="26"/>
                <w:szCs w:val="26"/>
              </w:rPr>
              <w:t>2</w:t>
            </w:r>
            <w:r w:rsidRPr="00626653">
              <w:rPr>
                <w:sz w:val="26"/>
                <w:szCs w:val="26"/>
              </w:rPr>
              <w:t>5</w:t>
            </w:r>
          </w:p>
          <w:p w:rsidR="00B042F2" w:rsidRPr="00626653" w:rsidRDefault="00B042F2" w:rsidP="005D0D5F">
            <w:pPr>
              <w:widowControl w:val="0"/>
              <w:spacing w:line="360" w:lineRule="auto"/>
              <w:ind w:firstLine="360"/>
              <w:jc w:val="both"/>
              <w:rPr>
                <w:sz w:val="26"/>
                <w:szCs w:val="26"/>
              </w:rPr>
            </w:pPr>
          </w:p>
          <w:p w:rsidR="00B042F2" w:rsidRPr="00626653" w:rsidRDefault="00B042F2"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r w:rsidRPr="00626653">
              <w:rPr>
                <w:sz w:val="26"/>
                <w:szCs w:val="26"/>
              </w:rPr>
              <w:t>0.</w:t>
            </w:r>
            <w:r w:rsidR="00FD1FF7">
              <w:rPr>
                <w:sz w:val="26"/>
                <w:szCs w:val="26"/>
              </w:rPr>
              <w:t>2</w:t>
            </w:r>
            <w:r w:rsidRPr="00626653">
              <w:rPr>
                <w:sz w:val="26"/>
                <w:szCs w:val="26"/>
              </w:rPr>
              <w:t>5</w:t>
            </w:r>
          </w:p>
          <w:p w:rsidR="00B042F2" w:rsidRDefault="00B042F2" w:rsidP="005D0D5F">
            <w:pPr>
              <w:widowControl w:val="0"/>
              <w:spacing w:line="360" w:lineRule="auto"/>
              <w:ind w:firstLine="360"/>
              <w:jc w:val="both"/>
              <w:rPr>
                <w:sz w:val="26"/>
                <w:szCs w:val="26"/>
              </w:rPr>
            </w:pPr>
          </w:p>
          <w:p w:rsidR="00FD1FF7" w:rsidRDefault="00FD1FF7" w:rsidP="005D0D5F">
            <w:pPr>
              <w:widowControl w:val="0"/>
              <w:spacing w:line="360" w:lineRule="auto"/>
              <w:ind w:firstLine="360"/>
              <w:jc w:val="both"/>
              <w:rPr>
                <w:sz w:val="26"/>
                <w:szCs w:val="26"/>
              </w:rPr>
            </w:pPr>
          </w:p>
          <w:p w:rsidR="00FD1FF7" w:rsidRDefault="00FD1FF7" w:rsidP="005D0D5F">
            <w:pPr>
              <w:widowControl w:val="0"/>
              <w:spacing w:line="360" w:lineRule="auto"/>
              <w:ind w:firstLine="360"/>
              <w:jc w:val="both"/>
              <w:rPr>
                <w:sz w:val="26"/>
                <w:szCs w:val="26"/>
              </w:rPr>
            </w:pPr>
          </w:p>
          <w:p w:rsidR="00B042F2" w:rsidRDefault="00B042F2" w:rsidP="005D0D5F">
            <w:pPr>
              <w:widowControl w:val="0"/>
              <w:spacing w:line="360" w:lineRule="auto"/>
              <w:ind w:firstLine="360"/>
              <w:jc w:val="both"/>
              <w:rPr>
                <w:sz w:val="26"/>
                <w:szCs w:val="26"/>
              </w:rPr>
            </w:pPr>
            <w:r>
              <w:rPr>
                <w:sz w:val="26"/>
                <w:szCs w:val="26"/>
              </w:rPr>
              <w:t>0.</w:t>
            </w:r>
            <w:r w:rsidR="00FD1FF7">
              <w:rPr>
                <w:sz w:val="26"/>
                <w:szCs w:val="26"/>
              </w:rPr>
              <w:t>2</w:t>
            </w:r>
            <w:r>
              <w:rPr>
                <w:sz w:val="26"/>
                <w:szCs w:val="26"/>
              </w:rPr>
              <w:t>5</w:t>
            </w:r>
          </w:p>
          <w:p w:rsidR="00B042F2" w:rsidRDefault="00B042F2" w:rsidP="00FD1FF7">
            <w:pPr>
              <w:widowControl w:val="0"/>
              <w:spacing w:line="360" w:lineRule="auto"/>
              <w:jc w:val="both"/>
              <w:rPr>
                <w:sz w:val="26"/>
                <w:szCs w:val="26"/>
              </w:rPr>
            </w:pPr>
          </w:p>
          <w:p w:rsidR="00B042F2" w:rsidRDefault="00B042F2" w:rsidP="005D0D5F">
            <w:pPr>
              <w:widowControl w:val="0"/>
              <w:spacing w:line="360" w:lineRule="auto"/>
              <w:ind w:firstLine="360"/>
              <w:jc w:val="both"/>
              <w:rPr>
                <w:sz w:val="26"/>
                <w:szCs w:val="26"/>
              </w:rPr>
            </w:pPr>
          </w:p>
          <w:p w:rsidR="00B042F2" w:rsidRDefault="00B042F2" w:rsidP="00DD0BD2">
            <w:pPr>
              <w:widowControl w:val="0"/>
              <w:spacing w:line="360" w:lineRule="auto"/>
              <w:ind w:firstLine="360"/>
              <w:jc w:val="both"/>
              <w:rPr>
                <w:sz w:val="26"/>
                <w:szCs w:val="26"/>
              </w:rPr>
            </w:pPr>
            <w:r>
              <w:rPr>
                <w:sz w:val="26"/>
                <w:szCs w:val="26"/>
              </w:rPr>
              <w:t>0.</w:t>
            </w:r>
            <w:r w:rsidR="00FD1FF7">
              <w:rPr>
                <w:sz w:val="26"/>
                <w:szCs w:val="26"/>
              </w:rPr>
              <w:t>2</w:t>
            </w:r>
            <w:r>
              <w:rPr>
                <w:sz w:val="26"/>
                <w:szCs w:val="26"/>
              </w:rPr>
              <w:t>5</w:t>
            </w:r>
          </w:p>
          <w:p w:rsidR="00B042F2" w:rsidRPr="00626653" w:rsidRDefault="00B042F2" w:rsidP="005D0D5F">
            <w:pPr>
              <w:widowControl w:val="0"/>
              <w:spacing w:line="360" w:lineRule="auto"/>
              <w:jc w:val="both"/>
              <w:rPr>
                <w:sz w:val="26"/>
                <w:szCs w:val="26"/>
              </w:rPr>
            </w:pPr>
          </w:p>
        </w:tc>
      </w:tr>
      <w:tr w:rsidR="00B042F2" w:rsidRPr="00626653" w:rsidTr="005D0D5F">
        <w:trPr>
          <w:gridAfter w:val="3"/>
          <w:wAfter w:w="9630" w:type="dxa"/>
          <w:trHeight w:val="552"/>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B042F2" w:rsidRPr="00626653" w:rsidRDefault="00B042F2" w:rsidP="005D0D5F">
            <w:pPr>
              <w:spacing w:line="360" w:lineRule="auto"/>
              <w:rPr>
                <w:b/>
                <w:sz w:val="26"/>
                <w:szCs w:val="26"/>
              </w:rPr>
            </w:pPr>
          </w:p>
        </w:tc>
      </w:tr>
    </w:tbl>
    <w:p w:rsidR="00B042F2" w:rsidRPr="00626653" w:rsidRDefault="00B042F2" w:rsidP="00B042F2">
      <w:pPr>
        <w:spacing w:line="360" w:lineRule="auto"/>
        <w:jc w:val="center"/>
        <w:rPr>
          <w:sz w:val="26"/>
          <w:szCs w:val="26"/>
        </w:rPr>
      </w:pPr>
    </w:p>
    <w:p w:rsidR="00B042F2" w:rsidRPr="00626653" w:rsidRDefault="00B042F2" w:rsidP="00B042F2">
      <w:pPr>
        <w:spacing w:line="360" w:lineRule="auto"/>
        <w:jc w:val="center"/>
        <w:rPr>
          <w:sz w:val="26"/>
          <w:szCs w:val="26"/>
        </w:rPr>
      </w:pPr>
    </w:p>
    <w:p w:rsidR="00B042F2" w:rsidRPr="00626653" w:rsidRDefault="00B042F2" w:rsidP="00B042F2">
      <w:pPr>
        <w:spacing w:line="360" w:lineRule="auto"/>
        <w:jc w:val="center"/>
        <w:rPr>
          <w:sz w:val="26"/>
          <w:szCs w:val="26"/>
        </w:rPr>
      </w:pPr>
      <w:r w:rsidRPr="00626653">
        <w:rPr>
          <w:sz w:val="26"/>
          <w:szCs w:val="26"/>
        </w:rPr>
        <w:lastRenderedPageBreak/>
        <w:t>_______Hết_______</w:t>
      </w:r>
    </w:p>
    <w:p w:rsidR="00B042F2" w:rsidRPr="00626653" w:rsidRDefault="00B042F2" w:rsidP="00B042F2">
      <w:pPr>
        <w:spacing w:line="360" w:lineRule="auto"/>
        <w:jc w:val="center"/>
        <w:rPr>
          <w:sz w:val="26"/>
          <w:szCs w:val="26"/>
        </w:rPr>
      </w:pPr>
    </w:p>
    <w:p w:rsidR="00B042F2" w:rsidRPr="00626653" w:rsidRDefault="00B042F2" w:rsidP="00B042F2">
      <w:pPr>
        <w:spacing w:line="360" w:lineRule="auto"/>
        <w:jc w:val="center"/>
        <w:rPr>
          <w:sz w:val="26"/>
          <w:szCs w:val="26"/>
        </w:rPr>
      </w:pPr>
    </w:p>
    <w:p w:rsidR="00B042F2" w:rsidRPr="00626653" w:rsidRDefault="00B042F2" w:rsidP="00B042F2">
      <w:pPr>
        <w:spacing w:line="360" w:lineRule="auto"/>
        <w:jc w:val="center"/>
        <w:rPr>
          <w:sz w:val="26"/>
          <w:szCs w:val="26"/>
        </w:rPr>
      </w:pPr>
    </w:p>
    <w:p w:rsidR="00B042F2" w:rsidRPr="00626653" w:rsidRDefault="00B042F2" w:rsidP="00B042F2">
      <w:pPr>
        <w:spacing w:line="360" w:lineRule="auto"/>
        <w:rPr>
          <w:b/>
          <w:sz w:val="26"/>
          <w:szCs w:val="26"/>
        </w:rPr>
      </w:pPr>
      <w:r w:rsidRPr="00626653">
        <w:rPr>
          <w:b/>
          <w:sz w:val="26"/>
          <w:szCs w:val="26"/>
          <w:lang w:val="vi-VN"/>
        </w:rPr>
        <w:t>TRƯỞNG BỘ MÔN</w:t>
      </w:r>
      <w:r w:rsidRPr="00626653">
        <w:rPr>
          <w:b/>
          <w:sz w:val="26"/>
          <w:szCs w:val="26"/>
          <w:lang w:val="vi-VN"/>
        </w:rPr>
        <w:tab/>
      </w:r>
      <w:r w:rsidRPr="00626653">
        <w:rPr>
          <w:b/>
          <w:sz w:val="26"/>
          <w:szCs w:val="26"/>
          <w:lang w:val="vi-VN"/>
        </w:rPr>
        <w:tab/>
      </w:r>
      <w:r w:rsidRPr="00626653">
        <w:rPr>
          <w:b/>
          <w:sz w:val="26"/>
          <w:szCs w:val="26"/>
        </w:rPr>
        <w:tab/>
      </w:r>
      <w:r w:rsidRPr="00626653">
        <w:rPr>
          <w:b/>
          <w:sz w:val="26"/>
          <w:szCs w:val="26"/>
        </w:rPr>
        <w:tab/>
      </w:r>
      <w:r w:rsidRPr="00626653">
        <w:rPr>
          <w:b/>
          <w:sz w:val="26"/>
          <w:szCs w:val="26"/>
        </w:rPr>
        <w:tab/>
        <w:t xml:space="preserve">              GIẢNG</w:t>
      </w:r>
      <w:r w:rsidRPr="00626653">
        <w:rPr>
          <w:b/>
          <w:sz w:val="26"/>
          <w:szCs w:val="26"/>
          <w:lang w:val="vi-VN"/>
        </w:rPr>
        <w:t xml:space="preserve"> VIÊN RA ĐỀ</w:t>
      </w:r>
    </w:p>
    <w:p w:rsidR="00B042F2" w:rsidRPr="00626653" w:rsidRDefault="00B042F2" w:rsidP="00B042F2">
      <w:pPr>
        <w:spacing w:line="360" w:lineRule="auto"/>
        <w:rPr>
          <w:b/>
          <w:sz w:val="26"/>
          <w:szCs w:val="26"/>
        </w:rPr>
      </w:pPr>
    </w:p>
    <w:p w:rsidR="00B042F2" w:rsidRPr="00626653" w:rsidRDefault="00B042F2" w:rsidP="00B042F2">
      <w:pPr>
        <w:spacing w:line="360" w:lineRule="auto"/>
        <w:rPr>
          <w:b/>
          <w:sz w:val="26"/>
          <w:szCs w:val="26"/>
        </w:rPr>
      </w:pPr>
    </w:p>
    <w:p w:rsidR="00B042F2" w:rsidRPr="00626653" w:rsidRDefault="00B042F2" w:rsidP="00B042F2">
      <w:pPr>
        <w:spacing w:line="360" w:lineRule="auto"/>
        <w:rPr>
          <w:b/>
          <w:sz w:val="26"/>
          <w:szCs w:val="26"/>
        </w:rPr>
      </w:pPr>
    </w:p>
    <w:p w:rsidR="00B042F2" w:rsidRPr="00626653" w:rsidRDefault="00B042F2" w:rsidP="00B042F2">
      <w:pPr>
        <w:spacing w:line="360" w:lineRule="auto"/>
        <w:rPr>
          <w:i/>
          <w:sz w:val="26"/>
          <w:szCs w:val="26"/>
        </w:rPr>
      </w:pPr>
    </w:p>
    <w:p w:rsidR="00B042F2" w:rsidRPr="00626653" w:rsidRDefault="00B042F2" w:rsidP="00B042F2">
      <w:pPr>
        <w:spacing w:line="360" w:lineRule="auto"/>
        <w:rPr>
          <w:b/>
          <w:sz w:val="26"/>
          <w:szCs w:val="26"/>
        </w:rPr>
      </w:pPr>
      <w:r w:rsidRPr="00626653">
        <w:rPr>
          <w:b/>
          <w:sz w:val="26"/>
          <w:szCs w:val="26"/>
        </w:rPr>
        <w:t>Phan Thị Thùy Trang</w:t>
      </w:r>
      <w:r w:rsidRPr="00626653">
        <w:rPr>
          <w:b/>
          <w:sz w:val="26"/>
          <w:szCs w:val="26"/>
        </w:rPr>
        <w:tab/>
      </w:r>
      <w:r w:rsidRPr="00626653">
        <w:rPr>
          <w:b/>
          <w:sz w:val="26"/>
          <w:szCs w:val="26"/>
        </w:rPr>
        <w:tab/>
      </w:r>
      <w:r w:rsidRPr="00626653">
        <w:rPr>
          <w:b/>
          <w:sz w:val="26"/>
          <w:szCs w:val="26"/>
        </w:rPr>
        <w:tab/>
      </w:r>
      <w:r w:rsidRPr="00626653">
        <w:rPr>
          <w:b/>
          <w:sz w:val="26"/>
          <w:szCs w:val="26"/>
        </w:rPr>
        <w:tab/>
        <w:t xml:space="preserve">      </w:t>
      </w:r>
      <w:r w:rsidRPr="00626653">
        <w:rPr>
          <w:b/>
          <w:sz w:val="26"/>
          <w:szCs w:val="26"/>
        </w:rPr>
        <w:tab/>
        <w:t xml:space="preserve">             Phan Thị Thùy Trang</w:t>
      </w:r>
    </w:p>
    <w:p w:rsidR="00B042F2" w:rsidRPr="00325074" w:rsidRDefault="00B042F2" w:rsidP="00B042F2"/>
    <w:p w:rsidR="0074713D" w:rsidRDefault="0074713D"/>
    <w:sectPr w:rsidR="0074713D" w:rsidSect="00D93604">
      <w:pgSz w:w="12240" w:h="15840"/>
      <w:pgMar w:top="72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412F15"/>
    <w:multiLevelType w:val="hybridMultilevel"/>
    <w:tmpl w:val="65C0E302"/>
    <w:lvl w:ilvl="0" w:tplc="6D5AB87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5">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6">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9">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1">
    <w:nsid w:val="563F7392"/>
    <w:multiLevelType w:val="hybridMultilevel"/>
    <w:tmpl w:val="87FEA958"/>
    <w:lvl w:ilvl="0" w:tplc="215669F6">
      <w:start w:val="1"/>
      <w:numFmt w:val="decimal"/>
      <w:lvlText w:val="%1."/>
      <w:lvlJc w:val="left"/>
      <w:pPr>
        <w:tabs>
          <w:tab w:val="num" w:pos="1783"/>
        </w:tabs>
        <w:ind w:left="1783" w:hanging="1035"/>
      </w:pPr>
      <w:rPr>
        <w:rFonts w:hint="default"/>
      </w:rPr>
    </w:lvl>
    <w:lvl w:ilvl="1" w:tplc="62027AD6">
      <w:numFmt w:val="none"/>
      <w:lvlText w:val=""/>
      <w:lvlJc w:val="left"/>
      <w:pPr>
        <w:tabs>
          <w:tab w:val="num" w:pos="360"/>
        </w:tabs>
      </w:pPr>
    </w:lvl>
    <w:lvl w:ilvl="2" w:tplc="03C88EDE">
      <w:numFmt w:val="none"/>
      <w:lvlText w:val=""/>
      <w:lvlJc w:val="left"/>
      <w:pPr>
        <w:tabs>
          <w:tab w:val="num" w:pos="360"/>
        </w:tabs>
      </w:pPr>
    </w:lvl>
    <w:lvl w:ilvl="3" w:tplc="6E787596">
      <w:numFmt w:val="none"/>
      <w:lvlText w:val=""/>
      <w:lvlJc w:val="left"/>
      <w:pPr>
        <w:tabs>
          <w:tab w:val="num" w:pos="360"/>
        </w:tabs>
      </w:pPr>
    </w:lvl>
    <w:lvl w:ilvl="4" w:tplc="9DD0A496">
      <w:numFmt w:val="none"/>
      <w:lvlText w:val=""/>
      <w:lvlJc w:val="left"/>
      <w:pPr>
        <w:tabs>
          <w:tab w:val="num" w:pos="360"/>
        </w:tabs>
      </w:pPr>
    </w:lvl>
    <w:lvl w:ilvl="5" w:tplc="A078C60C">
      <w:numFmt w:val="none"/>
      <w:lvlText w:val=""/>
      <w:lvlJc w:val="left"/>
      <w:pPr>
        <w:tabs>
          <w:tab w:val="num" w:pos="360"/>
        </w:tabs>
      </w:pPr>
    </w:lvl>
    <w:lvl w:ilvl="6" w:tplc="5D0C255C">
      <w:numFmt w:val="none"/>
      <w:lvlText w:val=""/>
      <w:lvlJc w:val="left"/>
      <w:pPr>
        <w:tabs>
          <w:tab w:val="num" w:pos="360"/>
        </w:tabs>
      </w:pPr>
    </w:lvl>
    <w:lvl w:ilvl="7" w:tplc="B23C32C8">
      <w:numFmt w:val="none"/>
      <w:lvlText w:val=""/>
      <w:lvlJc w:val="left"/>
      <w:pPr>
        <w:tabs>
          <w:tab w:val="num" w:pos="360"/>
        </w:tabs>
      </w:pPr>
    </w:lvl>
    <w:lvl w:ilvl="8" w:tplc="A412B49A">
      <w:numFmt w:val="none"/>
      <w:lvlText w:val=""/>
      <w:lvlJc w:val="left"/>
      <w:pPr>
        <w:tabs>
          <w:tab w:val="num" w:pos="360"/>
        </w:tabs>
      </w:pPr>
    </w:lvl>
  </w:abstractNum>
  <w:abstractNum w:abstractNumId="12">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3">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6"/>
  </w:num>
  <w:num w:numId="2">
    <w:abstractNumId w:val="0"/>
  </w:num>
  <w:num w:numId="3">
    <w:abstractNumId w:val="7"/>
  </w:num>
  <w:num w:numId="4">
    <w:abstractNumId w:val="9"/>
  </w:num>
  <w:num w:numId="5">
    <w:abstractNumId w:val="1"/>
  </w:num>
  <w:num w:numId="6">
    <w:abstractNumId w:val="5"/>
  </w:num>
  <w:num w:numId="7">
    <w:abstractNumId w:val="8"/>
  </w:num>
  <w:num w:numId="8">
    <w:abstractNumId w:val="10"/>
  </w:num>
  <w:num w:numId="9">
    <w:abstractNumId w:val="13"/>
  </w:num>
  <w:num w:numId="10">
    <w:abstractNumId w:val="3"/>
  </w:num>
  <w:num w:numId="11">
    <w:abstractNumId w:val="12"/>
  </w:num>
  <w:num w:numId="12">
    <w:abstractNumId w:val="4"/>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2F2"/>
    <w:rsid w:val="000039A5"/>
    <w:rsid w:val="00077A00"/>
    <w:rsid w:val="001A2672"/>
    <w:rsid w:val="001D2756"/>
    <w:rsid w:val="00277F3B"/>
    <w:rsid w:val="002A0753"/>
    <w:rsid w:val="0038567A"/>
    <w:rsid w:val="00427D78"/>
    <w:rsid w:val="004C0CE3"/>
    <w:rsid w:val="00677FD6"/>
    <w:rsid w:val="006A5BEE"/>
    <w:rsid w:val="00736F2E"/>
    <w:rsid w:val="0074713D"/>
    <w:rsid w:val="00766BF9"/>
    <w:rsid w:val="007912B2"/>
    <w:rsid w:val="00895D4D"/>
    <w:rsid w:val="009E6AA7"/>
    <w:rsid w:val="00A60C99"/>
    <w:rsid w:val="00B042F2"/>
    <w:rsid w:val="00BC459C"/>
    <w:rsid w:val="00C40F15"/>
    <w:rsid w:val="00CA7AAB"/>
    <w:rsid w:val="00CD4867"/>
    <w:rsid w:val="00CF3A15"/>
    <w:rsid w:val="00D93604"/>
    <w:rsid w:val="00DA0E1B"/>
    <w:rsid w:val="00DD0BD2"/>
    <w:rsid w:val="00DF1AB0"/>
    <w:rsid w:val="00E30033"/>
    <w:rsid w:val="00E6085F"/>
    <w:rsid w:val="00F85E43"/>
    <w:rsid w:val="00FD1FF7"/>
    <w:rsid w:val="00FF5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7D7BB2-0DFD-4FDF-AFDC-799C8053D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2F2"/>
    <w:pPr>
      <w:spacing w:after="0" w:line="240" w:lineRule="auto"/>
    </w:pPr>
    <w:rPr>
      <w:rFonts w:eastAsia="Times New Roman" w:cs="Times New Roman"/>
      <w:szCs w:val="24"/>
    </w:rPr>
  </w:style>
  <w:style w:type="paragraph" w:styleId="Heading1">
    <w:name w:val="heading 1"/>
    <w:basedOn w:val="Normal"/>
    <w:next w:val="Normal"/>
    <w:link w:val="Heading1Char"/>
    <w:qFormat/>
    <w:rsid w:val="00B042F2"/>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semiHidden/>
    <w:unhideWhenUsed/>
    <w:qFormat/>
    <w:rsid w:val="00B042F2"/>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42F2"/>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B042F2"/>
    <w:rPr>
      <w:rFonts w:ascii="Arial" w:eastAsia="Times New Roman" w:hAnsi="Arial" w:cs="Times New Roman"/>
      <w:b/>
      <w:bCs/>
      <w:i/>
      <w:iCs/>
      <w:sz w:val="28"/>
      <w:szCs w:val="28"/>
    </w:rPr>
  </w:style>
  <w:style w:type="paragraph" w:styleId="NormalWeb">
    <w:name w:val="Normal (Web)"/>
    <w:basedOn w:val="Normal"/>
    <w:uiPriority w:val="99"/>
    <w:unhideWhenUsed/>
    <w:rsid w:val="00B042F2"/>
    <w:pPr>
      <w:spacing w:before="100" w:beforeAutospacing="1" w:after="100" w:afterAutospacing="1"/>
    </w:pPr>
  </w:style>
  <w:style w:type="paragraph" w:styleId="ListParagraph">
    <w:name w:val="List Paragraph"/>
    <w:basedOn w:val="Normal"/>
    <w:uiPriority w:val="34"/>
    <w:qFormat/>
    <w:rsid w:val="00B042F2"/>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B042F2"/>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
    <w:name w:val="para"/>
    <w:basedOn w:val="Normal"/>
    <w:rsid w:val="00B042F2"/>
    <w:pPr>
      <w:spacing w:before="100" w:beforeAutospacing="1" w:after="100" w:afterAutospacing="1"/>
    </w:pPr>
  </w:style>
  <w:style w:type="character" w:styleId="Strong">
    <w:name w:val="Strong"/>
    <w:basedOn w:val="DefaultParagraphFont"/>
    <w:uiPriority w:val="22"/>
    <w:qFormat/>
    <w:rsid w:val="00B042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6FFB5-BB9E-4F74-B2FA-94785D67C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12</Pages>
  <Words>2242</Words>
  <Characters>12781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14</cp:revision>
  <dcterms:created xsi:type="dcterms:W3CDTF">2018-11-20T09:52:00Z</dcterms:created>
  <dcterms:modified xsi:type="dcterms:W3CDTF">2018-11-20T16:32:00Z</dcterms:modified>
</cp:coreProperties>
</file>